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1D" w:rsidRPr="004B619F" w:rsidRDefault="00AE6F1D" w:rsidP="00AE6F1D">
      <w:pPr>
        <w:pStyle w:val="Nzov"/>
        <w:rPr>
          <w:caps/>
          <w:sz w:val="28"/>
          <w:szCs w:val="28"/>
        </w:rPr>
      </w:pPr>
      <w:r>
        <w:rPr>
          <w:caps/>
          <w:sz w:val="28"/>
          <w:szCs w:val="28"/>
        </w:rPr>
        <w:tab/>
      </w:r>
    </w:p>
    <w:p w:rsidR="00AE6F1D" w:rsidRPr="004B619F" w:rsidRDefault="00AE6F1D" w:rsidP="00AE6F1D">
      <w:pPr>
        <w:pStyle w:val="Nzov"/>
        <w:rPr>
          <w:caps/>
          <w:sz w:val="28"/>
          <w:szCs w:val="28"/>
        </w:rPr>
      </w:pPr>
    </w:p>
    <w:p w:rsidR="00AE6F1D" w:rsidRPr="004B619F" w:rsidRDefault="00AE6F1D" w:rsidP="00AE6F1D">
      <w:pPr>
        <w:pStyle w:val="Nzov"/>
        <w:rPr>
          <w:caps/>
          <w:sz w:val="28"/>
          <w:szCs w:val="28"/>
        </w:rPr>
      </w:pPr>
    </w:p>
    <w:p w:rsidR="00AE6F1D" w:rsidRDefault="00AE6F1D" w:rsidP="00AE6F1D">
      <w:pPr>
        <w:pStyle w:val="Nzov"/>
        <w:rPr>
          <w:caps/>
          <w:sz w:val="28"/>
          <w:szCs w:val="28"/>
        </w:rPr>
      </w:pPr>
    </w:p>
    <w:p w:rsidR="006E31B9" w:rsidRPr="004B619F" w:rsidRDefault="006E31B9" w:rsidP="00AE6F1D">
      <w:pPr>
        <w:pStyle w:val="Nzov"/>
        <w:rPr>
          <w:caps/>
          <w:sz w:val="28"/>
          <w:szCs w:val="28"/>
        </w:rPr>
      </w:pPr>
      <w:bookmarkStart w:id="0" w:name="_GoBack"/>
      <w:bookmarkEnd w:id="0"/>
    </w:p>
    <w:p w:rsidR="00AE6F1D" w:rsidRPr="004B619F" w:rsidRDefault="00AE6F1D" w:rsidP="00AE6F1D">
      <w:pPr>
        <w:pStyle w:val="Nzov"/>
        <w:rPr>
          <w:caps/>
          <w:sz w:val="28"/>
          <w:szCs w:val="28"/>
        </w:rPr>
      </w:pPr>
    </w:p>
    <w:p w:rsidR="00AE6F1D" w:rsidRPr="004B619F" w:rsidRDefault="00AE6F1D" w:rsidP="00AE6F1D">
      <w:pPr>
        <w:pStyle w:val="Nzov"/>
        <w:rPr>
          <w:caps/>
          <w:sz w:val="48"/>
          <w:szCs w:val="48"/>
        </w:rPr>
      </w:pPr>
      <w:r w:rsidRPr="004B619F">
        <w:rPr>
          <w:caps/>
          <w:sz w:val="48"/>
          <w:szCs w:val="48"/>
        </w:rPr>
        <w:t xml:space="preserve">Všeobecne záväzné nariadenie </w:t>
      </w:r>
    </w:p>
    <w:p w:rsidR="00AE6F1D" w:rsidRPr="004B619F" w:rsidRDefault="00AE6F1D" w:rsidP="00AE6F1D">
      <w:pPr>
        <w:pStyle w:val="Nzov"/>
        <w:rPr>
          <w:caps/>
          <w:sz w:val="48"/>
          <w:szCs w:val="48"/>
        </w:rPr>
      </w:pPr>
      <w:r w:rsidRPr="004B619F">
        <w:rPr>
          <w:caps/>
          <w:sz w:val="48"/>
          <w:szCs w:val="48"/>
        </w:rPr>
        <w:t xml:space="preserve"> </w:t>
      </w:r>
      <w:r w:rsidRPr="004B619F">
        <w:rPr>
          <w:sz w:val="48"/>
          <w:szCs w:val="48"/>
        </w:rPr>
        <w:t>č</w:t>
      </w:r>
      <w:r w:rsidRPr="004B619F">
        <w:rPr>
          <w:caps/>
          <w:sz w:val="48"/>
          <w:szCs w:val="48"/>
        </w:rPr>
        <w:t xml:space="preserve">. </w:t>
      </w:r>
      <w:r w:rsidR="00A525B6">
        <w:rPr>
          <w:caps/>
          <w:sz w:val="48"/>
          <w:szCs w:val="48"/>
        </w:rPr>
        <w:t>1/2016</w:t>
      </w:r>
    </w:p>
    <w:p w:rsidR="00AE6F1D" w:rsidRPr="004B619F" w:rsidRDefault="00AE6F1D" w:rsidP="00AE6F1D">
      <w:pPr>
        <w:pStyle w:val="Nzov"/>
        <w:rPr>
          <w:caps/>
          <w:sz w:val="28"/>
          <w:szCs w:val="28"/>
        </w:rPr>
      </w:pPr>
    </w:p>
    <w:p w:rsidR="00AE6F1D" w:rsidRPr="004B619F" w:rsidRDefault="00AE6F1D" w:rsidP="00AE6F1D">
      <w:pPr>
        <w:pStyle w:val="Nzov"/>
        <w:rPr>
          <w:caps/>
          <w:sz w:val="28"/>
          <w:szCs w:val="28"/>
        </w:rPr>
      </w:pPr>
    </w:p>
    <w:p w:rsidR="00AE6F1D" w:rsidRPr="004B619F" w:rsidRDefault="00AE6F1D" w:rsidP="00AE6F1D">
      <w:pPr>
        <w:pStyle w:val="Nadpis3"/>
        <w:rPr>
          <w:sz w:val="36"/>
          <w:szCs w:val="36"/>
        </w:rPr>
      </w:pPr>
      <w:bookmarkStart w:id="1" w:name="_Toc428437122"/>
      <w:bookmarkStart w:id="2" w:name="_Toc428531465"/>
      <w:bookmarkStart w:id="3" w:name="_Toc428531742"/>
      <w:bookmarkStart w:id="4" w:name="_Toc428535804"/>
      <w:bookmarkStart w:id="5" w:name="_Toc429406234"/>
      <w:bookmarkStart w:id="6" w:name="_Toc429406548"/>
      <w:bookmarkStart w:id="7" w:name="_Toc430351305"/>
      <w:bookmarkStart w:id="8" w:name="_Toc431306289"/>
      <w:bookmarkStart w:id="9" w:name="_Toc432080164"/>
      <w:bookmarkStart w:id="10" w:name="_Toc433580220"/>
      <w:bookmarkStart w:id="11" w:name="_Toc433974172"/>
      <w:r w:rsidRPr="004B619F">
        <w:rPr>
          <w:sz w:val="36"/>
          <w:szCs w:val="36"/>
        </w:rPr>
        <w:t xml:space="preserve">o nakladaní s komunálnymi odpadmi a s drobnými stavebnými odpadmi na území obce </w:t>
      </w:r>
      <w:bookmarkEnd w:id="1"/>
      <w:bookmarkEnd w:id="2"/>
      <w:bookmarkEnd w:id="3"/>
      <w:bookmarkEnd w:id="4"/>
      <w:bookmarkEnd w:id="5"/>
      <w:bookmarkEnd w:id="6"/>
      <w:bookmarkEnd w:id="7"/>
      <w:bookmarkEnd w:id="8"/>
      <w:bookmarkEnd w:id="9"/>
      <w:bookmarkEnd w:id="10"/>
      <w:bookmarkEnd w:id="11"/>
      <w:r w:rsidR="00A525B6">
        <w:rPr>
          <w:sz w:val="36"/>
          <w:szCs w:val="36"/>
        </w:rPr>
        <w:t>Veľká Paka</w:t>
      </w:r>
    </w:p>
    <w:p w:rsidR="00AE6F1D" w:rsidRPr="004B619F" w:rsidRDefault="00AE6F1D" w:rsidP="00AE6F1D">
      <w:pPr>
        <w:rPr>
          <w:lang w:eastAsia="sk-SK"/>
        </w:rPr>
      </w:pPr>
    </w:p>
    <w:p w:rsidR="00AE6F1D" w:rsidRPr="004B619F" w:rsidRDefault="00AE6F1D" w:rsidP="00AE6F1D">
      <w:pPr>
        <w:rPr>
          <w:lang w:eastAsia="sk-SK"/>
        </w:rPr>
      </w:pPr>
      <w:r w:rsidRPr="004B619F">
        <w:rPr>
          <w:noProof/>
          <w:lang w:eastAsia="sk-SK"/>
        </w:rPr>
        <mc:AlternateContent>
          <mc:Choice Requires="wps">
            <w:drawing>
              <wp:anchor distT="0" distB="0" distL="114300" distR="114300" simplePos="0" relativeHeight="251659264" behindDoc="0" locked="0" layoutInCell="1" allowOverlap="1">
                <wp:simplePos x="0" y="0"/>
                <wp:positionH relativeFrom="column">
                  <wp:posOffset>1346200</wp:posOffset>
                </wp:positionH>
                <wp:positionV relativeFrom="paragraph">
                  <wp:posOffset>67522</wp:posOffset>
                </wp:positionV>
                <wp:extent cx="2729653" cy="3129280"/>
                <wp:effectExtent l="0" t="0" r="13970" b="1397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653" cy="3129280"/>
                        </a:xfrm>
                        <a:prstGeom prst="rect">
                          <a:avLst/>
                        </a:prstGeom>
                        <a:solidFill>
                          <a:srgbClr val="FFFFFF"/>
                        </a:solidFill>
                        <a:ln w="9525">
                          <a:solidFill>
                            <a:srgbClr val="000000"/>
                          </a:solidFill>
                          <a:miter lim="800000"/>
                          <a:headEnd/>
                          <a:tailEnd/>
                        </a:ln>
                      </wps:spPr>
                      <wps:txbx>
                        <w:txbxContent>
                          <w:p w:rsidR="000B401F" w:rsidRDefault="000B401F" w:rsidP="00CF2B32">
                            <w:r w:rsidRPr="00CF2B32">
                              <w:rPr>
                                <w:noProof/>
                                <w:lang w:eastAsia="sk-SK"/>
                              </w:rPr>
                              <w:drawing>
                                <wp:inline distT="0" distB="0" distL="0" distR="0">
                                  <wp:extent cx="2537460" cy="2636407"/>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460" cy="26364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 o:spid="_x0000_s1026" style="position:absolute;margin-left:106pt;margin-top:5.3pt;width:214.95pt;height:2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">
                <v:textbox>
                  <w:txbxContent>
                    <w:p w:rsidR="000B401F" w:rsidRDefault="000B401F" w:rsidP="00CF2B32">
                      <w:r w:rsidRPr="00CF2B32">
                        <w:rPr>
                          <w:noProof/>
                          <w:lang w:eastAsia="sk-SK"/>
                        </w:rPr>
                        <w:drawing>
                          <wp:inline distT="0" distB="0" distL="0" distR="0">
                            <wp:extent cx="2537460" cy="2636407"/>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60" cy="2636407"/>
                                    </a:xfrm>
                                    <a:prstGeom prst="rect">
                                      <a:avLst/>
                                    </a:prstGeom>
                                    <a:noFill/>
                                    <a:ln>
                                      <a:noFill/>
                                    </a:ln>
                                  </pic:spPr>
                                </pic:pic>
                              </a:graphicData>
                            </a:graphic>
                          </wp:inline>
                        </w:drawing>
                      </w:r>
                    </w:p>
                  </w:txbxContent>
                </v:textbox>
              </v:rect>
            </w:pict>
          </mc:Fallback>
        </mc:AlternateContent>
      </w:r>
    </w:p>
    <w:p w:rsidR="00AE6F1D" w:rsidRPr="004B619F" w:rsidRDefault="00AE6F1D" w:rsidP="00AE6F1D">
      <w:pPr>
        <w:rPr>
          <w:lang w:eastAsia="sk-SK"/>
        </w:rPr>
      </w:pPr>
    </w:p>
    <w:p w:rsidR="00AE6F1D" w:rsidRPr="004B619F" w:rsidRDefault="00AE6F1D" w:rsidP="00AE6F1D">
      <w:pPr>
        <w:pStyle w:val="Nzov"/>
        <w:rPr>
          <w:caps/>
          <w:sz w:val="28"/>
          <w:szCs w:val="28"/>
        </w:rPr>
      </w:pPr>
    </w:p>
    <w:p w:rsidR="00AE6F1D" w:rsidRPr="004B619F" w:rsidRDefault="00AE6F1D" w:rsidP="00AE6F1D">
      <w:pPr>
        <w:pStyle w:val="Nzov"/>
        <w:rPr>
          <w:caps/>
          <w:sz w:val="28"/>
          <w:szCs w:val="28"/>
        </w:rPr>
      </w:pPr>
    </w:p>
    <w:p w:rsidR="00AE6F1D" w:rsidRPr="004B619F" w:rsidRDefault="00AE6F1D" w:rsidP="00AE6F1D">
      <w:pPr>
        <w:pStyle w:val="Nzov"/>
        <w:rPr>
          <w:caps/>
          <w:sz w:val="28"/>
          <w:szCs w:val="28"/>
        </w:rPr>
      </w:pPr>
    </w:p>
    <w:p w:rsidR="00AE6F1D" w:rsidRPr="004B619F" w:rsidRDefault="00AE6F1D" w:rsidP="00CF2B32">
      <w:pPr>
        <w:pStyle w:val="Nzov"/>
        <w:jc w:val="left"/>
        <w:rPr>
          <w:caps/>
          <w:sz w:val="28"/>
          <w:szCs w:val="28"/>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Default="00AE6F1D" w:rsidP="00AE6F1D">
      <w:pPr>
        <w:pStyle w:val="Zkladntext"/>
        <w:jc w:val="both"/>
        <w:rPr>
          <w:b w:val="0"/>
          <w:sz w:val="24"/>
        </w:rPr>
      </w:pPr>
    </w:p>
    <w:p w:rsidR="00CF2B32" w:rsidRDefault="00CF2B32" w:rsidP="00AE6F1D">
      <w:pPr>
        <w:pStyle w:val="Zkladntext"/>
        <w:jc w:val="both"/>
        <w:rPr>
          <w:b w:val="0"/>
          <w:sz w:val="24"/>
        </w:rPr>
      </w:pPr>
    </w:p>
    <w:p w:rsidR="00CF2B32" w:rsidRDefault="00CF2B32" w:rsidP="00AE6F1D">
      <w:pPr>
        <w:pStyle w:val="Zkladntext"/>
        <w:jc w:val="both"/>
        <w:rPr>
          <w:b w:val="0"/>
          <w:sz w:val="24"/>
        </w:rPr>
      </w:pPr>
    </w:p>
    <w:p w:rsidR="00CF2B32" w:rsidRPr="004B619F" w:rsidRDefault="00CF2B32"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r w:rsidRPr="004B619F">
        <w:rPr>
          <w:b w:val="0"/>
          <w:sz w:val="24"/>
        </w:rPr>
        <w:t xml:space="preserve">VZN č. </w:t>
      </w:r>
      <w:r w:rsidR="00A525B6">
        <w:rPr>
          <w:b w:val="0"/>
          <w:sz w:val="24"/>
          <w:lang w:val="sk-SK"/>
        </w:rPr>
        <w:t>1/2016</w:t>
      </w:r>
      <w:r w:rsidRPr="004B619F">
        <w:rPr>
          <w:b w:val="0"/>
          <w:sz w:val="24"/>
        </w:rPr>
        <w:t xml:space="preserve"> vyvesené na úradnej tabuli v obci </w:t>
      </w:r>
      <w:r w:rsidR="00A525B6">
        <w:rPr>
          <w:b w:val="0"/>
          <w:sz w:val="24"/>
          <w:lang w:val="sk-SK"/>
        </w:rPr>
        <w:t>Veľká Paka</w:t>
      </w:r>
      <w:r w:rsidR="00A525B6">
        <w:rPr>
          <w:b w:val="0"/>
          <w:sz w:val="24"/>
        </w:rPr>
        <w:t xml:space="preserve"> dňa </w:t>
      </w:r>
      <w:r w:rsidR="009F3B44">
        <w:rPr>
          <w:b w:val="0"/>
          <w:sz w:val="24"/>
          <w:lang w:val="sk-SK"/>
        </w:rPr>
        <w:t>30.11.201</w:t>
      </w:r>
      <w:r w:rsidR="00A525B6">
        <w:rPr>
          <w:b w:val="0"/>
          <w:sz w:val="24"/>
        </w:rPr>
        <w:t>6</w:t>
      </w:r>
    </w:p>
    <w:p w:rsidR="00AE6F1D" w:rsidRPr="004B619F" w:rsidRDefault="00AE6F1D" w:rsidP="00AE6F1D">
      <w:pPr>
        <w:pStyle w:val="Zkladntext"/>
        <w:jc w:val="both"/>
        <w:rPr>
          <w:b w:val="0"/>
          <w:sz w:val="24"/>
          <w:szCs w:val="24"/>
        </w:rPr>
      </w:pPr>
      <w:r w:rsidRPr="004B619F">
        <w:rPr>
          <w:b w:val="0"/>
          <w:sz w:val="24"/>
        </w:rPr>
        <w:t xml:space="preserve">VZN č. </w:t>
      </w:r>
      <w:r w:rsidR="00A525B6">
        <w:rPr>
          <w:b w:val="0"/>
          <w:sz w:val="24"/>
          <w:lang w:val="sk-SK"/>
        </w:rPr>
        <w:t>1/2016</w:t>
      </w:r>
      <w:r w:rsidRPr="004B619F">
        <w:rPr>
          <w:b w:val="0"/>
          <w:sz w:val="24"/>
        </w:rPr>
        <w:t xml:space="preserve"> schválené dňa:</w:t>
      </w:r>
      <w:r w:rsidR="006E31B9">
        <w:rPr>
          <w:b w:val="0"/>
          <w:sz w:val="24"/>
          <w:lang w:val="sk-SK"/>
        </w:rPr>
        <w:t xml:space="preserve"> 15.12.2016</w:t>
      </w:r>
      <w:r w:rsidRPr="004B619F">
        <w:rPr>
          <w:b w:val="0"/>
          <w:sz w:val="24"/>
        </w:rPr>
        <w:tab/>
      </w:r>
      <w:r w:rsidRPr="004B619F">
        <w:rPr>
          <w:b w:val="0"/>
          <w:sz w:val="24"/>
          <w:szCs w:val="24"/>
        </w:rPr>
        <w:tab/>
      </w:r>
      <w:r w:rsidRPr="004B619F">
        <w:rPr>
          <w:b w:val="0"/>
          <w:sz w:val="24"/>
          <w:szCs w:val="24"/>
        </w:rPr>
        <w:tab/>
      </w:r>
    </w:p>
    <w:p w:rsidR="00AE6F1D" w:rsidRPr="004B619F" w:rsidRDefault="00AE6F1D" w:rsidP="00AE6F1D">
      <w:pPr>
        <w:pStyle w:val="Zkladntext"/>
        <w:jc w:val="both"/>
        <w:rPr>
          <w:b w:val="0"/>
          <w:sz w:val="24"/>
          <w:szCs w:val="24"/>
        </w:rPr>
      </w:pPr>
      <w:r w:rsidRPr="004B619F">
        <w:rPr>
          <w:b w:val="0"/>
          <w:sz w:val="24"/>
        </w:rPr>
        <w:t xml:space="preserve">VZN č. </w:t>
      </w:r>
      <w:r w:rsidR="00A525B6">
        <w:rPr>
          <w:b w:val="0"/>
          <w:sz w:val="24"/>
          <w:lang w:val="sk-SK"/>
        </w:rPr>
        <w:t>1/2016</w:t>
      </w:r>
      <w:r w:rsidRPr="004B619F">
        <w:rPr>
          <w:b w:val="0"/>
          <w:sz w:val="24"/>
        </w:rPr>
        <w:t xml:space="preserve"> </w:t>
      </w:r>
      <w:r w:rsidRPr="004B619F">
        <w:rPr>
          <w:b w:val="0"/>
          <w:sz w:val="24"/>
          <w:szCs w:val="24"/>
        </w:rPr>
        <w:t>vyhlásené dňa:</w:t>
      </w:r>
      <w:r w:rsidR="006E31B9">
        <w:rPr>
          <w:b w:val="0"/>
          <w:sz w:val="24"/>
          <w:szCs w:val="24"/>
          <w:lang w:val="sk-SK"/>
        </w:rPr>
        <w:t xml:space="preserve"> 16.12.2016</w:t>
      </w:r>
      <w:r w:rsidRPr="004B619F">
        <w:rPr>
          <w:b w:val="0"/>
          <w:sz w:val="24"/>
          <w:szCs w:val="24"/>
        </w:rPr>
        <w:tab/>
      </w:r>
      <w:r w:rsidRPr="004B619F">
        <w:rPr>
          <w:b w:val="0"/>
          <w:sz w:val="24"/>
          <w:szCs w:val="24"/>
        </w:rPr>
        <w:tab/>
      </w:r>
    </w:p>
    <w:p w:rsidR="00AE6F1D" w:rsidRPr="006E31B9" w:rsidRDefault="00AE6F1D" w:rsidP="00AE6F1D">
      <w:pPr>
        <w:pStyle w:val="Zkladntext"/>
        <w:jc w:val="both"/>
        <w:rPr>
          <w:b w:val="0"/>
          <w:sz w:val="24"/>
          <w:szCs w:val="24"/>
          <w:lang w:val="sk-SK"/>
        </w:rPr>
      </w:pPr>
      <w:r w:rsidRPr="004B619F">
        <w:rPr>
          <w:b w:val="0"/>
          <w:sz w:val="24"/>
        </w:rPr>
        <w:t xml:space="preserve">VZN č. </w:t>
      </w:r>
      <w:r w:rsidR="00A525B6">
        <w:rPr>
          <w:b w:val="0"/>
          <w:sz w:val="24"/>
          <w:lang w:val="sk-SK"/>
        </w:rPr>
        <w:t xml:space="preserve">1/2016 </w:t>
      </w:r>
      <w:r w:rsidRPr="004B619F">
        <w:rPr>
          <w:b w:val="0"/>
          <w:sz w:val="24"/>
          <w:szCs w:val="24"/>
        </w:rPr>
        <w:t>nadobúda účinnosť dňa:</w:t>
      </w:r>
      <w:r w:rsidR="006E31B9">
        <w:rPr>
          <w:b w:val="0"/>
          <w:sz w:val="24"/>
          <w:szCs w:val="24"/>
          <w:lang w:val="sk-SK"/>
        </w:rPr>
        <w:t xml:space="preserve"> 01.01.2017</w:t>
      </w:r>
    </w:p>
    <w:p w:rsidR="00AE6F1D" w:rsidRPr="00672689" w:rsidRDefault="00AE6F1D" w:rsidP="00AE6F1D">
      <w:pPr>
        <w:pStyle w:val="Obsah3"/>
        <w:rPr>
          <w:rFonts w:ascii="Calibri" w:hAnsi="Calibri" w:cs="Times New Roman"/>
          <w:sz w:val="22"/>
          <w:szCs w:val="22"/>
          <w:lang w:eastAsia="sk-SK"/>
        </w:rPr>
      </w:pPr>
      <w:r w:rsidRPr="00E8783D">
        <w:fldChar w:fldCharType="begin"/>
      </w:r>
      <w:r w:rsidRPr="00E8783D">
        <w:instrText xml:space="preserve"> TOC \o "1-3" \h \z \u </w:instrText>
      </w:r>
      <w:r w:rsidRPr="00E8783D">
        <w:fldChar w:fldCharType="separate"/>
      </w:r>
    </w:p>
    <w:p w:rsidR="00AE6F1D" w:rsidRPr="00672689" w:rsidRDefault="00640544" w:rsidP="00AE6F1D">
      <w:pPr>
        <w:pStyle w:val="Obsah1"/>
        <w:rPr>
          <w:rFonts w:ascii="Calibri" w:hAnsi="Calibri"/>
          <w:b w:val="0"/>
          <w:bCs w:val="0"/>
          <w:caps w:val="0"/>
          <w:szCs w:val="22"/>
          <w:lang w:eastAsia="sk-SK"/>
        </w:rPr>
      </w:pPr>
      <w:hyperlink w:anchor="_Toc433974173" w:history="1">
        <w:r w:rsidR="00AE6F1D" w:rsidRPr="00C9744C">
          <w:rPr>
            <w:rStyle w:val="Hypertextovprepojenie"/>
          </w:rPr>
          <w:t>I. ČASŤ</w:t>
        </w:r>
        <w:r w:rsidR="00AE6F1D">
          <w:rPr>
            <w:webHidden/>
          </w:rPr>
          <w:tab/>
        </w:r>
        <w:r w:rsidR="00AE6F1D">
          <w:rPr>
            <w:webHidden/>
          </w:rPr>
          <w:fldChar w:fldCharType="begin"/>
        </w:r>
        <w:r w:rsidR="00AE6F1D">
          <w:rPr>
            <w:webHidden/>
          </w:rPr>
          <w:instrText xml:space="preserve"> PAGEREF _Toc433974173 \h </w:instrText>
        </w:r>
        <w:r w:rsidR="00AE6F1D">
          <w:rPr>
            <w:webHidden/>
          </w:rPr>
        </w:r>
        <w:r w:rsidR="00AE6F1D">
          <w:rPr>
            <w:webHidden/>
          </w:rPr>
          <w:fldChar w:fldCharType="separate"/>
        </w:r>
        <w:r w:rsidR="009226B0">
          <w:rPr>
            <w:webHidden/>
          </w:rPr>
          <w:t>3</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74" w:history="1">
        <w:r w:rsidR="00AE6F1D" w:rsidRPr="00C9744C">
          <w:rPr>
            <w:rStyle w:val="Hypertextovprepojenie"/>
          </w:rPr>
          <w:t>§ 1 Pôsobnosť nariadenia</w:t>
        </w:r>
        <w:r w:rsidR="00AE6F1D">
          <w:rPr>
            <w:webHidden/>
          </w:rPr>
          <w:tab/>
        </w:r>
        <w:r w:rsidR="00AE6F1D">
          <w:rPr>
            <w:webHidden/>
          </w:rPr>
          <w:fldChar w:fldCharType="begin"/>
        </w:r>
        <w:r w:rsidR="00AE6F1D">
          <w:rPr>
            <w:webHidden/>
          </w:rPr>
          <w:instrText xml:space="preserve"> PAGEREF _Toc433974174 \h </w:instrText>
        </w:r>
        <w:r w:rsidR="00AE6F1D">
          <w:rPr>
            <w:webHidden/>
          </w:rPr>
        </w:r>
        <w:r w:rsidR="00AE6F1D">
          <w:rPr>
            <w:webHidden/>
          </w:rPr>
          <w:fldChar w:fldCharType="separate"/>
        </w:r>
        <w:r w:rsidR="009226B0">
          <w:rPr>
            <w:webHidden/>
          </w:rPr>
          <w:t>3</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75" w:history="1">
        <w:r w:rsidR="00AE6F1D" w:rsidRPr="00C9744C">
          <w:rPr>
            <w:rStyle w:val="Hypertextovprepojenie"/>
          </w:rPr>
          <w:t>§ 2 Základné pojmy</w:t>
        </w:r>
        <w:r w:rsidR="00AE6F1D">
          <w:rPr>
            <w:webHidden/>
          </w:rPr>
          <w:tab/>
        </w:r>
        <w:r w:rsidR="00AE6F1D">
          <w:rPr>
            <w:webHidden/>
          </w:rPr>
          <w:fldChar w:fldCharType="begin"/>
        </w:r>
        <w:r w:rsidR="00AE6F1D">
          <w:rPr>
            <w:webHidden/>
          </w:rPr>
          <w:instrText xml:space="preserve"> PAGEREF _Toc433974175 \h </w:instrText>
        </w:r>
        <w:r w:rsidR="00AE6F1D">
          <w:rPr>
            <w:webHidden/>
          </w:rPr>
        </w:r>
        <w:r w:rsidR="00AE6F1D">
          <w:rPr>
            <w:webHidden/>
          </w:rPr>
          <w:fldChar w:fldCharType="separate"/>
        </w:r>
        <w:r w:rsidR="009226B0">
          <w:rPr>
            <w:webHidden/>
          </w:rPr>
          <w:t>3</w:t>
        </w:r>
        <w:r w:rsidR="00AE6F1D">
          <w:rPr>
            <w:webHidden/>
          </w:rPr>
          <w:fldChar w:fldCharType="end"/>
        </w:r>
      </w:hyperlink>
    </w:p>
    <w:p w:rsidR="00AE6F1D" w:rsidRPr="00672689" w:rsidRDefault="00640544" w:rsidP="00AE6F1D">
      <w:pPr>
        <w:pStyle w:val="Obsah1"/>
        <w:rPr>
          <w:rFonts w:ascii="Calibri" w:hAnsi="Calibri"/>
          <w:b w:val="0"/>
          <w:bCs w:val="0"/>
          <w:caps w:val="0"/>
          <w:szCs w:val="22"/>
          <w:lang w:eastAsia="sk-SK"/>
        </w:rPr>
      </w:pPr>
      <w:hyperlink w:anchor="_Toc433974177" w:history="1">
        <w:r w:rsidR="00AE6F1D" w:rsidRPr="00C9744C">
          <w:rPr>
            <w:rStyle w:val="Hypertextovprepojenie"/>
          </w:rPr>
          <w:t>II. ČASŤ</w:t>
        </w:r>
        <w:r w:rsidR="00AE6F1D">
          <w:rPr>
            <w:webHidden/>
          </w:rPr>
          <w:tab/>
        </w:r>
        <w:r w:rsidR="00AE6F1D">
          <w:rPr>
            <w:webHidden/>
          </w:rPr>
          <w:fldChar w:fldCharType="begin"/>
        </w:r>
        <w:r w:rsidR="00AE6F1D">
          <w:rPr>
            <w:webHidden/>
          </w:rPr>
          <w:instrText xml:space="preserve"> PAGEREF _Toc433974177 \h </w:instrText>
        </w:r>
        <w:r w:rsidR="00AE6F1D">
          <w:rPr>
            <w:webHidden/>
          </w:rPr>
        </w:r>
        <w:r w:rsidR="00AE6F1D">
          <w:rPr>
            <w:webHidden/>
          </w:rPr>
          <w:fldChar w:fldCharType="separate"/>
        </w:r>
        <w:r w:rsidR="009226B0">
          <w:rPr>
            <w:webHidden/>
          </w:rPr>
          <w:t>6</w:t>
        </w:r>
        <w:r w:rsidR="00AE6F1D">
          <w:rPr>
            <w:webHidden/>
          </w:rPr>
          <w:fldChar w:fldCharType="end"/>
        </w:r>
      </w:hyperlink>
    </w:p>
    <w:p w:rsidR="00AE6F1D" w:rsidRDefault="00640544" w:rsidP="00AE6F1D">
      <w:pPr>
        <w:pStyle w:val="Obsah3"/>
        <w:rPr>
          <w:rStyle w:val="Hypertextovprepojenie"/>
        </w:rPr>
      </w:pPr>
      <w:hyperlink w:anchor="_Toc433974178" w:history="1">
        <w:r w:rsidR="00AE6F1D" w:rsidRPr="00C9744C">
          <w:rPr>
            <w:rStyle w:val="Hypertextovprepojenie"/>
          </w:rPr>
          <w:t>§ 3 Spoločné ustanovenia</w:t>
        </w:r>
        <w:r w:rsidR="00AE6F1D">
          <w:rPr>
            <w:webHidden/>
          </w:rPr>
          <w:tab/>
        </w:r>
        <w:r w:rsidR="00AE6F1D">
          <w:rPr>
            <w:webHidden/>
          </w:rPr>
          <w:fldChar w:fldCharType="begin"/>
        </w:r>
        <w:r w:rsidR="00AE6F1D">
          <w:rPr>
            <w:webHidden/>
          </w:rPr>
          <w:instrText xml:space="preserve"> PAGEREF _Toc433974178 \h </w:instrText>
        </w:r>
        <w:r w:rsidR="00AE6F1D">
          <w:rPr>
            <w:webHidden/>
          </w:rPr>
        </w:r>
        <w:r w:rsidR="00AE6F1D">
          <w:rPr>
            <w:webHidden/>
          </w:rPr>
          <w:fldChar w:fldCharType="separate"/>
        </w:r>
        <w:r w:rsidR="009226B0">
          <w:rPr>
            <w:webHidden/>
          </w:rPr>
          <w:t>6</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79" w:history="1">
        <w:r w:rsidR="00AE6F1D" w:rsidRPr="00C9744C">
          <w:rPr>
            <w:rStyle w:val="Hypertextovprepojenie"/>
          </w:rPr>
          <w:t>§ 4 Hierarchia odpadového hospodárstva obce</w:t>
        </w:r>
        <w:r w:rsidR="00AE6F1D">
          <w:rPr>
            <w:webHidden/>
          </w:rPr>
          <w:tab/>
        </w:r>
        <w:r w:rsidR="00AE6F1D">
          <w:rPr>
            <w:webHidden/>
          </w:rPr>
          <w:fldChar w:fldCharType="begin"/>
        </w:r>
        <w:r w:rsidR="00AE6F1D">
          <w:rPr>
            <w:webHidden/>
          </w:rPr>
          <w:instrText xml:space="preserve"> PAGEREF _Toc433974179 \h </w:instrText>
        </w:r>
        <w:r w:rsidR="00AE6F1D">
          <w:rPr>
            <w:webHidden/>
          </w:rPr>
        </w:r>
        <w:r w:rsidR="00AE6F1D">
          <w:rPr>
            <w:webHidden/>
          </w:rPr>
          <w:fldChar w:fldCharType="separate"/>
        </w:r>
        <w:r w:rsidR="009226B0">
          <w:rPr>
            <w:webHidden/>
          </w:rPr>
          <w:t>8</w:t>
        </w:r>
        <w:r w:rsidR="00AE6F1D">
          <w:rPr>
            <w:webHidden/>
          </w:rPr>
          <w:fldChar w:fldCharType="end"/>
        </w:r>
      </w:hyperlink>
    </w:p>
    <w:p w:rsidR="00AE6F1D" w:rsidRPr="00672689" w:rsidRDefault="00640544" w:rsidP="00AE6F1D">
      <w:pPr>
        <w:pStyle w:val="Obsah1"/>
        <w:rPr>
          <w:rFonts w:ascii="Calibri" w:hAnsi="Calibri"/>
          <w:b w:val="0"/>
          <w:bCs w:val="0"/>
          <w:caps w:val="0"/>
          <w:szCs w:val="22"/>
          <w:lang w:eastAsia="sk-SK"/>
        </w:rPr>
      </w:pPr>
      <w:hyperlink w:anchor="_Toc433974180" w:history="1">
        <w:r w:rsidR="00AE6F1D" w:rsidRPr="00C9744C">
          <w:rPr>
            <w:rStyle w:val="Hypertextovprepojenie"/>
          </w:rPr>
          <w:t>III. ČASŤ</w:t>
        </w:r>
        <w:r w:rsidR="00AE6F1D">
          <w:rPr>
            <w:webHidden/>
          </w:rPr>
          <w:tab/>
        </w:r>
        <w:r w:rsidR="00AE6F1D">
          <w:rPr>
            <w:webHidden/>
          </w:rPr>
          <w:fldChar w:fldCharType="begin"/>
        </w:r>
        <w:r w:rsidR="00AE6F1D">
          <w:rPr>
            <w:webHidden/>
          </w:rPr>
          <w:instrText xml:space="preserve"> PAGEREF _Toc433974180 \h </w:instrText>
        </w:r>
        <w:r w:rsidR="00AE6F1D">
          <w:rPr>
            <w:webHidden/>
          </w:rPr>
        </w:r>
        <w:r w:rsidR="00AE6F1D">
          <w:rPr>
            <w:webHidden/>
          </w:rPr>
          <w:fldChar w:fldCharType="separate"/>
        </w:r>
        <w:r w:rsidR="009226B0">
          <w:rPr>
            <w:webHidden/>
          </w:rPr>
          <w:t>8</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81" w:history="1">
        <w:r w:rsidR="00AE6F1D" w:rsidRPr="00C9744C">
          <w:rPr>
            <w:rStyle w:val="Hypertextovprepojenie"/>
          </w:rPr>
          <w:t>§ 5 Komunálny odpad a jeho zložky</w:t>
        </w:r>
        <w:r w:rsidR="00AE6F1D">
          <w:rPr>
            <w:webHidden/>
          </w:rPr>
          <w:tab/>
        </w:r>
        <w:r w:rsidR="00AE6F1D">
          <w:rPr>
            <w:webHidden/>
          </w:rPr>
          <w:fldChar w:fldCharType="begin"/>
        </w:r>
        <w:r w:rsidR="00AE6F1D">
          <w:rPr>
            <w:webHidden/>
          </w:rPr>
          <w:instrText xml:space="preserve"> PAGEREF _Toc433974181 \h </w:instrText>
        </w:r>
        <w:r w:rsidR="00AE6F1D">
          <w:rPr>
            <w:webHidden/>
          </w:rPr>
        </w:r>
        <w:r w:rsidR="00AE6F1D">
          <w:rPr>
            <w:webHidden/>
          </w:rPr>
          <w:fldChar w:fldCharType="separate"/>
        </w:r>
        <w:r w:rsidR="009226B0">
          <w:rPr>
            <w:webHidden/>
          </w:rPr>
          <w:t>9</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82" w:history="1">
        <w:r w:rsidR="00AE6F1D" w:rsidRPr="00C9744C">
          <w:rPr>
            <w:rStyle w:val="Hypertextovprepojenie"/>
          </w:rPr>
          <w:t>§ 6a Systém zberu a prepravy zmesových komunálnych odpadov</w:t>
        </w:r>
        <w:r w:rsidR="00AE6F1D">
          <w:rPr>
            <w:webHidden/>
          </w:rPr>
          <w:tab/>
        </w:r>
        <w:r w:rsidR="00AE6F1D">
          <w:rPr>
            <w:webHidden/>
          </w:rPr>
          <w:fldChar w:fldCharType="begin"/>
        </w:r>
        <w:r w:rsidR="00AE6F1D">
          <w:rPr>
            <w:webHidden/>
          </w:rPr>
          <w:instrText xml:space="preserve"> PAGEREF _Toc433974182 \h </w:instrText>
        </w:r>
        <w:r w:rsidR="00AE6F1D">
          <w:rPr>
            <w:webHidden/>
          </w:rPr>
        </w:r>
        <w:r w:rsidR="00AE6F1D">
          <w:rPr>
            <w:webHidden/>
          </w:rPr>
          <w:fldChar w:fldCharType="separate"/>
        </w:r>
        <w:r w:rsidR="009226B0">
          <w:rPr>
            <w:webHidden/>
          </w:rPr>
          <w:t>10</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83" w:history="1">
        <w:r w:rsidR="00AE6F1D" w:rsidRPr="00C9744C">
          <w:rPr>
            <w:rStyle w:val="Hypertextovprepojenie"/>
          </w:rPr>
          <w:t>§ 6b Systém triedeného zberu a prepravy komunálnych odpadov</w:t>
        </w:r>
        <w:r w:rsidR="00AE6F1D">
          <w:rPr>
            <w:webHidden/>
          </w:rPr>
          <w:tab/>
        </w:r>
        <w:r w:rsidR="00AE6F1D">
          <w:rPr>
            <w:webHidden/>
          </w:rPr>
          <w:fldChar w:fldCharType="begin"/>
        </w:r>
        <w:r w:rsidR="00AE6F1D">
          <w:rPr>
            <w:webHidden/>
          </w:rPr>
          <w:instrText xml:space="preserve"> PAGEREF _Toc433974183 \h </w:instrText>
        </w:r>
        <w:r w:rsidR="00AE6F1D">
          <w:rPr>
            <w:webHidden/>
          </w:rPr>
        </w:r>
        <w:r w:rsidR="00AE6F1D">
          <w:rPr>
            <w:webHidden/>
          </w:rPr>
          <w:fldChar w:fldCharType="separate"/>
        </w:r>
        <w:r w:rsidR="009226B0">
          <w:rPr>
            <w:webHidden/>
          </w:rPr>
          <w:t>11</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84" w:history="1">
        <w:r w:rsidR="00AE6F1D" w:rsidRPr="00C9744C">
          <w:rPr>
            <w:rStyle w:val="Hypertextovprepojenie"/>
          </w:rPr>
          <w:t>§ 7 Umiestnenie nádob na zmesový komunálny odpad a nádob na triedený zber</w:t>
        </w:r>
        <w:r w:rsidR="00AE6F1D">
          <w:rPr>
            <w:webHidden/>
          </w:rPr>
          <w:tab/>
        </w:r>
        <w:r w:rsidR="00AE6F1D">
          <w:rPr>
            <w:webHidden/>
          </w:rPr>
          <w:fldChar w:fldCharType="begin"/>
        </w:r>
        <w:r w:rsidR="00AE6F1D">
          <w:rPr>
            <w:webHidden/>
          </w:rPr>
          <w:instrText xml:space="preserve"> PAGEREF _Toc433974184 \h </w:instrText>
        </w:r>
        <w:r w:rsidR="00AE6F1D">
          <w:rPr>
            <w:webHidden/>
          </w:rPr>
        </w:r>
        <w:r w:rsidR="00AE6F1D">
          <w:rPr>
            <w:webHidden/>
          </w:rPr>
          <w:fldChar w:fldCharType="separate"/>
        </w:r>
        <w:r w:rsidR="009226B0">
          <w:rPr>
            <w:webHidden/>
          </w:rPr>
          <w:t>12</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85" w:history="1">
        <w:r w:rsidR="00AE6F1D" w:rsidRPr="00C9744C">
          <w:rPr>
            <w:rStyle w:val="Hypertextovprepojenie"/>
          </w:rPr>
          <w:t>§ 8 Spôsob a podmienky triedeného zberu komunálnych odpadov - elektroodpadov z domácností</w:t>
        </w:r>
        <w:r w:rsidR="00AE6F1D">
          <w:rPr>
            <w:webHidden/>
          </w:rPr>
          <w:tab/>
        </w:r>
        <w:r w:rsidR="00AE6F1D">
          <w:rPr>
            <w:webHidden/>
          </w:rPr>
          <w:fldChar w:fldCharType="begin"/>
        </w:r>
        <w:r w:rsidR="00AE6F1D">
          <w:rPr>
            <w:webHidden/>
          </w:rPr>
          <w:instrText xml:space="preserve"> PAGEREF _Toc433974185 \h </w:instrText>
        </w:r>
        <w:r w:rsidR="00AE6F1D">
          <w:rPr>
            <w:webHidden/>
          </w:rPr>
        </w:r>
        <w:r w:rsidR="00AE6F1D">
          <w:rPr>
            <w:webHidden/>
          </w:rPr>
          <w:fldChar w:fldCharType="separate"/>
        </w:r>
        <w:r w:rsidR="009226B0">
          <w:rPr>
            <w:webHidden/>
          </w:rPr>
          <w:t>13</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86" w:history="1">
        <w:r w:rsidR="00AE6F1D" w:rsidRPr="00C9744C">
          <w:rPr>
            <w:rStyle w:val="Hypertextovprepojenie"/>
          </w:rPr>
          <w:t>§ 9 Spôsob a podmienky triedeného zberu komunálnych odpadov -   papiera, skla, plastov, kovov (odpady z obalov a neobalových výrobkov)</w:t>
        </w:r>
        <w:r w:rsidR="00AE6F1D">
          <w:rPr>
            <w:webHidden/>
          </w:rPr>
          <w:tab/>
        </w:r>
        <w:r w:rsidR="00AE6F1D">
          <w:rPr>
            <w:webHidden/>
          </w:rPr>
          <w:fldChar w:fldCharType="begin"/>
        </w:r>
        <w:r w:rsidR="00AE6F1D">
          <w:rPr>
            <w:webHidden/>
          </w:rPr>
          <w:instrText xml:space="preserve"> PAGEREF _Toc433974186 \h </w:instrText>
        </w:r>
        <w:r w:rsidR="00AE6F1D">
          <w:rPr>
            <w:webHidden/>
          </w:rPr>
        </w:r>
        <w:r w:rsidR="00AE6F1D">
          <w:rPr>
            <w:webHidden/>
          </w:rPr>
          <w:fldChar w:fldCharType="separate"/>
        </w:r>
        <w:r w:rsidR="009226B0">
          <w:rPr>
            <w:webHidden/>
          </w:rPr>
          <w:t>14</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87" w:history="1">
        <w:r w:rsidR="00AE6F1D" w:rsidRPr="00C9744C">
          <w:rPr>
            <w:rStyle w:val="Hypertextovprepojenie"/>
          </w:rPr>
          <w:t>§ 10 Spôsob a podmienky triedeného zberu komunálnych odpadov – použitých  batérií a akumulátorov</w:t>
        </w:r>
        <w:r w:rsidR="00AE6F1D">
          <w:rPr>
            <w:webHidden/>
          </w:rPr>
          <w:tab/>
        </w:r>
        <w:r w:rsidR="00AE6F1D">
          <w:rPr>
            <w:webHidden/>
          </w:rPr>
          <w:fldChar w:fldCharType="begin"/>
        </w:r>
        <w:r w:rsidR="00AE6F1D">
          <w:rPr>
            <w:webHidden/>
          </w:rPr>
          <w:instrText xml:space="preserve"> PAGEREF _Toc433974187 \h </w:instrText>
        </w:r>
        <w:r w:rsidR="00AE6F1D">
          <w:rPr>
            <w:webHidden/>
          </w:rPr>
        </w:r>
        <w:r w:rsidR="00AE6F1D">
          <w:rPr>
            <w:webHidden/>
          </w:rPr>
          <w:fldChar w:fldCharType="separate"/>
        </w:r>
        <w:r w:rsidR="009226B0">
          <w:rPr>
            <w:webHidden/>
          </w:rPr>
          <w:t>16</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88" w:history="1">
        <w:r w:rsidR="00AE6F1D" w:rsidRPr="00C9744C">
          <w:rPr>
            <w:rStyle w:val="Hypertextovprepojenie"/>
          </w:rPr>
          <w:t>§ 11 Spôsob a podmienky triedeného zberu komunálnych odpadov –  veterinárnych liekov a humánnych liekov nespotrebovaných fyzickými osobami a zdravotníckych pomôcok</w:t>
        </w:r>
        <w:r w:rsidR="00AE6F1D">
          <w:rPr>
            <w:webHidden/>
          </w:rPr>
          <w:tab/>
        </w:r>
        <w:r w:rsidR="00AE6F1D">
          <w:rPr>
            <w:webHidden/>
          </w:rPr>
          <w:fldChar w:fldCharType="begin"/>
        </w:r>
        <w:r w:rsidR="00AE6F1D">
          <w:rPr>
            <w:webHidden/>
          </w:rPr>
          <w:instrText xml:space="preserve"> PAGEREF _Toc433974188 \h </w:instrText>
        </w:r>
        <w:r w:rsidR="00AE6F1D">
          <w:rPr>
            <w:webHidden/>
          </w:rPr>
        </w:r>
        <w:r w:rsidR="00AE6F1D">
          <w:rPr>
            <w:webHidden/>
          </w:rPr>
          <w:fldChar w:fldCharType="separate"/>
        </w:r>
        <w:r w:rsidR="009226B0">
          <w:rPr>
            <w:webHidden/>
          </w:rPr>
          <w:t>16</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89" w:history="1">
        <w:r w:rsidR="00AE6F1D" w:rsidRPr="00C9744C">
          <w:rPr>
            <w:rStyle w:val="Hypertextovprepojenie"/>
          </w:rPr>
          <w:t>§ 12 Spôsob a podmienky triedeného zberu komunálnych odpadov – jedlých olejov a tukov z domácností</w:t>
        </w:r>
        <w:r w:rsidR="00AE6F1D">
          <w:rPr>
            <w:webHidden/>
          </w:rPr>
          <w:tab/>
        </w:r>
        <w:r w:rsidR="00AE6F1D">
          <w:rPr>
            <w:webHidden/>
          </w:rPr>
          <w:fldChar w:fldCharType="begin"/>
        </w:r>
        <w:r w:rsidR="00AE6F1D">
          <w:rPr>
            <w:webHidden/>
          </w:rPr>
          <w:instrText xml:space="preserve"> PAGEREF _Toc433974189 \h </w:instrText>
        </w:r>
        <w:r w:rsidR="00AE6F1D">
          <w:rPr>
            <w:webHidden/>
          </w:rPr>
        </w:r>
        <w:r w:rsidR="00AE6F1D">
          <w:rPr>
            <w:webHidden/>
          </w:rPr>
          <w:fldChar w:fldCharType="separate"/>
        </w:r>
        <w:r w:rsidR="009226B0">
          <w:rPr>
            <w:webHidden/>
          </w:rPr>
          <w:t>17</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90" w:history="1">
        <w:r w:rsidR="00AE6F1D" w:rsidRPr="00C9744C">
          <w:rPr>
            <w:rStyle w:val="Hypertextovprepojenie"/>
          </w:rPr>
          <w:t>§ 13 Nakladanie s biologicky rozložiteľným komunálnym odpadom</w:t>
        </w:r>
        <w:r w:rsidR="00AE6F1D">
          <w:rPr>
            <w:webHidden/>
          </w:rPr>
          <w:tab/>
        </w:r>
        <w:r w:rsidR="00AE6F1D">
          <w:rPr>
            <w:webHidden/>
          </w:rPr>
          <w:fldChar w:fldCharType="begin"/>
        </w:r>
        <w:r w:rsidR="00AE6F1D">
          <w:rPr>
            <w:webHidden/>
          </w:rPr>
          <w:instrText xml:space="preserve"> PAGEREF _Toc433974190 \h </w:instrText>
        </w:r>
        <w:r w:rsidR="00AE6F1D">
          <w:rPr>
            <w:webHidden/>
          </w:rPr>
        </w:r>
        <w:r w:rsidR="00AE6F1D">
          <w:rPr>
            <w:webHidden/>
          </w:rPr>
          <w:fldChar w:fldCharType="separate"/>
        </w:r>
        <w:r w:rsidR="009226B0">
          <w:rPr>
            <w:webHidden/>
          </w:rPr>
          <w:t>17</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91" w:history="1">
        <w:r w:rsidR="00AE6F1D" w:rsidRPr="00C9744C">
          <w:rPr>
            <w:rStyle w:val="Hypertextovprepojenie"/>
          </w:rPr>
          <w:t>§ 14 Nakladanie s biologicky rozložiteľným kuchynským a reštauračným odpadom od prevádzkovateľa kuchyne</w:t>
        </w:r>
        <w:r w:rsidR="00AE6F1D">
          <w:rPr>
            <w:webHidden/>
          </w:rPr>
          <w:tab/>
        </w:r>
        <w:r w:rsidR="00AE6F1D">
          <w:rPr>
            <w:webHidden/>
          </w:rPr>
          <w:fldChar w:fldCharType="begin"/>
        </w:r>
        <w:r w:rsidR="00AE6F1D">
          <w:rPr>
            <w:webHidden/>
          </w:rPr>
          <w:instrText xml:space="preserve"> PAGEREF _Toc433974191 \h </w:instrText>
        </w:r>
        <w:r w:rsidR="00AE6F1D">
          <w:rPr>
            <w:webHidden/>
          </w:rPr>
        </w:r>
        <w:r w:rsidR="00AE6F1D">
          <w:rPr>
            <w:webHidden/>
          </w:rPr>
          <w:fldChar w:fldCharType="separate"/>
        </w:r>
        <w:r w:rsidR="009226B0">
          <w:rPr>
            <w:webHidden/>
          </w:rPr>
          <w:t>20</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92" w:history="1">
        <w:r w:rsidR="00AE6F1D" w:rsidRPr="00C9744C">
          <w:rPr>
            <w:rStyle w:val="Hypertextovprepojenie"/>
          </w:rPr>
          <w:t>§ 15 Spôsob zberu objemného odpadu</w:t>
        </w:r>
        <w:r w:rsidR="00AE6F1D">
          <w:rPr>
            <w:webHidden/>
          </w:rPr>
          <w:tab/>
        </w:r>
        <w:r w:rsidR="00AE6F1D">
          <w:rPr>
            <w:webHidden/>
          </w:rPr>
          <w:fldChar w:fldCharType="begin"/>
        </w:r>
        <w:r w:rsidR="00AE6F1D">
          <w:rPr>
            <w:webHidden/>
          </w:rPr>
          <w:instrText xml:space="preserve"> PAGEREF _Toc433974192 \h </w:instrText>
        </w:r>
        <w:r w:rsidR="00AE6F1D">
          <w:rPr>
            <w:webHidden/>
          </w:rPr>
        </w:r>
        <w:r w:rsidR="00AE6F1D">
          <w:rPr>
            <w:webHidden/>
          </w:rPr>
          <w:fldChar w:fldCharType="separate"/>
        </w:r>
        <w:r w:rsidR="009226B0">
          <w:rPr>
            <w:webHidden/>
          </w:rPr>
          <w:t>21</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93" w:history="1">
        <w:r w:rsidR="00AE6F1D" w:rsidRPr="00C9744C">
          <w:rPr>
            <w:rStyle w:val="Hypertextovprepojenie"/>
          </w:rPr>
          <w:t>§ 16 Spôsob zberu odpadu s obsahom škodlivín (odpadové motorové a mazacie oleje, farbivá, chemikálie a iné nebezpečné odpady)</w:t>
        </w:r>
        <w:r w:rsidR="00AE6F1D">
          <w:rPr>
            <w:webHidden/>
          </w:rPr>
          <w:tab/>
        </w:r>
        <w:r w:rsidR="00AE6F1D">
          <w:rPr>
            <w:webHidden/>
          </w:rPr>
          <w:fldChar w:fldCharType="begin"/>
        </w:r>
        <w:r w:rsidR="00AE6F1D">
          <w:rPr>
            <w:webHidden/>
          </w:rPr>
          <w:instrText xml:space="preserve"> PAGEREF _Toc433974193 \h </w:instrText>
        </w:r>
        <w:r w:rsidR="00AE6F1D">
          <w:rPr>
            <w:webHidden/>
          </w:rPr>
        </w:r>
        <w:r w:rsidR="00AE6F1D">
          <w:rPr>
            <w:webHidden/>
          </w:rPr>
          <w:fldChar w:fldCharType="separate"/>
        </w:r>
        <w:r w:rsidR="009226B0">
          <w:rPr>
            <w:webHidden/>
          </w:rPr>
          <w:t>21</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94" w:history="1">
        <w:r w:rsidR="00AE6F1D" w:rsidRPr="00C9744C">
          <w:rPr>
            <w:rStyle w:val="Hypertextovprepojenie"/>
          </w:rPr>
          <w:t>§ 17 Spôsob zberu drobného stavebného odpadu</w:t>
        </w:r>
        <w:r w:rsidR="00AE6F1D">
          <w:rPr>
            <w:webHidden/>
          </w:rPr>
          <w:tab/>
        </w:r>
        <w:r w:rsidR="00AE6F1D">
          <w:rPr>
            <w:webHidden/>
          </w:rPr>
          <w:fldChar w:fldCharType="begin"/>
        </w:r>
        <w:r w:rsidR="00AE6F1D">
          <w:rPr>
            <w:webHidden/>
          </w:rPr>
          <w:instrText xml:space="preserve"> PAGEREF _Toc433974194 \h </w:instrText>
        </w:r>
        <w:r w:rsidR="00AE6F1D">
          <w:rPr>
            <w:webHidden/>
          </w:rPr>
        </w:r>
        <w:r w:rsidR="00AE6F1D">
          <w:rPr>
            <w:webHidden/>
          </w:rPr>
          <w:fldChar w:fldCharType="separate"/>
        </w:r>
        <w:r w:rsidR="009226B0">
          <w:rPr>
            <w:webHidden/>
          </w:rPr>
          <w:t>22</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95" w:history="1">
        <w:r w:rsidR="00AE6F1D" w:rsidRPr="00C9744C">
          <w:rPr>
            <w:rStyle w:val="Hypertextovprepojenie"/>
          </w:rPr>
          <w:t>§ 18 Spôsob zberu textilu</w:t>
        </w:r>
        <w:r w:rsidR="00AE6F1D">
          <w:rPr>
            <w:webHidden/>
          </w:rPr>
          <w:tab/>
        </w:r>
        <w:r w:rsidR="00AE6F1D">
          <w:rPr>
            <w:webHidden/>
          </w:rPr>
          <w:fldChar w:fldCharType="begin"/>
        </w:r>
        <w:r w:rsidR="00AE6F1D">
          <w:rPr>
            <w:webHidden/>
          </w:rPr>
          <w:instrText xml:space="preserve"> PAGEREF _Toc433974195 \h </w:instrText>
        </w:r>
        <w:r w:rsidR="00AE6F1D">
          <w:rPr>
            <w:webHidden/>
          </w:rPr>
        </w:r>
        <w:r w:rsidR="00AE6F1D">
          <w:rPr>
            <w:webHidden/>
          </w:rPr>
          <w:fldChar w:fldCharType="separate"/>
        </w:r>
        <w:r w:rsidR="009226B0">
          <w:rPr>
            <w:webHidden/>
          </w:rPr>
          <w:t>23</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96" w:history="1">
        <w:r w:rsidR="00AE6F1D" w:rsidRPr="00C9744C">
          <w:rPr>
            <w:rStyle w:val="Hypertextovprepojenie"/>
          </w:rPr>
          <w:t>§ 19 Spôsob zberu kalu zo septikov a žúmp</w:t>
        </w:r>
        <w:r w:rsidR="00AE6F1D">
          <w:rPr>
            <w:webHidden/>
          </w:rPr>
          <w:tab/>
        </w:r>
        <w:r w:rsidR="00AE6F1D">
          <w:rPr>
            <w:webHidden/>
          </w:rPr>
          <w:fldChar w:fldCharType="begin"/>
        </w:r>
        <w:r w:rsidR="00AE6F1D">
          <w:rPr>
            <w:webHidden/>
          </w:rPr>
          <w:instrText xml:space="preserve"> PAGEREF _Toc433974196 \h </w:instrText>
        </w:r>
        <w:r w:rsidR="00AE6F1D">
          <w:rPr>
            <w:webHidden/>
          </w:rPr>
        </w:r>
        <w:r w:rsidR="00AE6F1D">
          <w:rPr>
            <w:webHidden/>
          </w:rPr>
          <w:fldChar w:fldCharType="separate"/>
        </w:r>
        <w:r w:rsidR="009226B0">
          <w:rPr>
            <w:webHidden/>
          </w:rPr>
          <w:t>23</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97" w:history="1">
        <w:r w:rsidR="00AE6F1D" w:rsidRPr="00C9744C">
          <w:rPr>
            <w:rStyle w:val="Hypertextovprepojenie"/>
          </w:rPr>
          <w:t>§ 20 Prevádzkovanie zberného dvora</w:t>
        </w:r>
        <w:r w:rsidR="00AE6F1D">
          <w:rPr>
            <w:webHidden/>
          </w:rPr>
          <w:tab/>
        </w:r>
        <w:r w:rsidR="00AE6F1D">
          <w:rPr>
            <w:webHidden/>
          </w:rPr>
          <w:fldChar w:fldCharType="begin"/>
        </w:r>
        <w:r w:rsidR="00AE6F1D">
          <w:rPr>
            <w:webHidden/>
          </w:rPr>
          <w:instrText xml:space="preserve"> PAGEREF _Toc433974197 \h </w:instrText>
        </w:r>
        <w:r w:rsidR="00AE6F1D">
          <w:rPr>
            <w:webHidden/>
          </w:rPr>
        </w:r>
        <w:r w:rsidR="00AE6F1D">
          <w:rPr>
            <w:webHidden/>
          </w:rPr>
          <w:fldChar w:fldCharType="separate"/>
        </w:r>
        <w:r w:rsidR="009226B0">
          <w:rPr>
            <w:webHidden/>
          </w:rPr>
          <w:t>23</w:t>
        </w:r>
        <w:r w:rsidR="00AE6F1D">
          <w:rPr>
            <w:webHidden/>
          </w:rPr>
          <w:fldChar w:fldCharType="end"/>
        </w:r>
      </w:hyperlink>
    </w:p>
    <w:p w:rsidR="00AE6F1D" w:rsidRPr="00672689" w:rsidRDefault="00640544" w:rsidP="00AE6F1D">
      <w:pPr>
        <w:pStyle w:val="Obsah1"/>
        <w:rPr>
          <w:rFonts w:ascii="Calibri" w:hAnsi="Calibri"/>
          <w:b w:val="0"/>
          <w:bCs w:val="0"/>
          <w:caps w:val="0"/>
          <w:szCs w:val="22"/>
          <w:lang w:eastAsia="sk-SK"/>
        </w:rPr>
      </w:pPr>
      <w:hyperlink w:anchor="_Toc433974198" w:history="1">
        <w:r w:rsidR="00AE6F1D" w:rsidRPr="00C9744C">
          <w:rPr>
            <w:rStyle w:val="Hypertextovprepojenie"/>
          </w:rPr>
          <w:t>IV. ČASŤ</w:t>
        </w:r>
        <w:r w:rsidR="00AE6F1D">
          <w:rPr>
            <w:webHidden/>
          </w:rPr>
          <w:tab/>
        </w:r>
        <w:r w:rsidR="00AE6F1D">
          <w:rPr>
            <w:webHidden/>
          </w:rPr>
          <w:fldChar w:fldCharType="begin"/>
        </w:r>
        <w:r w:rsidR="00AE6F1D">
          <w:rPr>
            <w:webHidden/>
          </w:rPr>
          <w:instrText xml:space="preserve"> PAGEREF _Toc433974198 \h </w:instrText>
        </w:r>
        <w:r w:rsidR="00AE6F1D">
          <w:rPr>
            <w:webHidden/>
          </w:rPr>
        </w:r>
        <w:r w:rsidR="00AE6F1D">
          <w:rPr>
            <w:webHidden/>
          </w:rPr>
          <w:fldChar w:fldCharType="separate"/>
        </w:r>
        <w:r w:rsidR="009226B0">
          <w:rPr>
            <w:webHidden/>
          </w:rPr>
          <w:t>24</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199" w:history="1">
        <w:r w:rsidR="00AE6F1D" w:rsidRPr="00C9744C">
          <w:rPr>
            <w:rStyle w:val="Hypertextovprepojenie"/>
          </w:rPr>
          <w:t>§ 21 Výkon štátnej správy</w:t>
        </w:r>
        <w:r w:rsidR="00AE6F1D">
          <w:rPr>
            <w:webHidden/>
          </w:rPr>
          <w:tab/>
        </w:r>
        <w:r w:rsidR="00AE6F1D">
          <w:rPr>
            <w:webHidden/>
          </w:rPr>
          <w:fldChar w:fldCharType="begin"/>
        </w:r>
        <w:r w:rsidR="00AE6F1D">
          <w:rPr>
            <w:webHidden/>
          </w:rPr>
          <w:instrText xml:space="preserve"> PAGEREF _Toc433974199 \h </w:instrText>
        </w:r>
        <w:r w:rsidR="00AE6F1D">
          <w:rPr>
            <w:webHidden/>
          </w:rPr>
        </w:r>
        <w:r w:rsidR="00AE6F1D">
          <w:rPr>
            <w:webHidden/>
          </w:rPr>
          <w:fldChar w:fldCharType="separate"/>
        </w:r>
        <w:r w:rsidR="009226B0">
          <w:rPr>
            <w:webHidden/>
          </w:rPr>
          <w:t>24</w:t>
        </w:r>
        <w:r w:rsidR="00AE6F1D">
          <w:rPr>
            <w:webHidden/>
          </w:rPr>
          <w:fldChar w:fldCharType="end"/>
        </w:r>
      </w:hyperlink>
    </w:p>
    <w:p w:rsidR="00AE6F1D" w:rsidRPr="00672689" w:rsidRDefault="00640544" w:rsidP="00AE6F1D">
      <w:pPr>
        <w:pStyle w:val="Obsah1"/>
        <w:rPr>
          <w:rFonts w:ascii="Calibri" w:hAnsi="Calibri"/>
          <w:b w:val="0"/>
          <w:bCs w:val="0"/>
          <w:caps w:val="0"/>
          <w:szCs w:val="22"/>
          <w:lang w:eastAsia="sk-SK"/>
        </w:rPr>
      </w:pPr>
      <w:hyperlink w:anchor="_Toc433974200" w:history="1">
        <w:r w:rsidR="00AE6F1D" w:rsidRPr="00C9744C">
          <w:rPr>
            <w:rStyle w:val="Hypertextovprepojenie"/>
          </w:rPr>
          <w:t>V. ČASŤ</w:t>
        </w:r>
        <w:r w:rsidR="00AE6F1D">
          <w:rPr>
            <w:webHidden/>
          </w:rPr>
          <w:tab/>
        </w:r>
        <w:r w:rsidR="00AE6F1D">
          <w:rPr>
            <w:webHidden/>
          </w:rPr>
          <w:fldChar w:fldCharType="begin"/>
        </w:r>
        <w:r w:rsidR="00AE6F1D">
          <w:rPr>
            <w:webHidden/>
          </w:rPr>
          <w:instrText xml:space="preserve"> PAGEREF _Toc433974200 \h </w:instrText>
        </w:r>
        <w:r w:rsidR="00AE6F1D">
          <w:rPr>
            <w:webHidden/>
          </w:rPr>
        </w:r>
        <w:r w:rsidR="00AE6F1D">
          <w:rPr>
            <w:webHidden/>
          </w:rPr>
          <w:fldChar w:fldCharType="separate"/>
        </w:r>
        <w:r w:rsidR="009226B0">
          <w:rPr>
            <w:webHidden/>
          </w:rPr>
          <w:t>24</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201" w:history="1">
        <w:r w:rsidR="00AE6F1D" w:rsidRPr="00C9744C">
          <w:rPr>
            <w:rStyle w:val="Hypertextovprepojenie"/>
          </w:rPr>
          <w:t>§ 22 Spôsob nahlasovania nezákonne umiestneného odpadu</w:t>
        </w:r>
        <w:r w:rsidR="00AE6F1D">
          <w:rPr>
            <w:webHidden/>
          </w:rPr>
          <w:tab/>
        </w:r>
        <w:r w:rsidR="00AE6F1D">
          <w:rPr>
            <w:webHidden/>
          </w:rPr>
          <w:fldChar w:fldCharType="begin"/>
        </w:r>
        <w:r w:rsidR="00AE6F1D">
          <w:rPr>
            <w:webHidden/>
          </w:rPr>
          <w:instrText xml:space="preserve"> PAGEREF _Toc433974201 \h </w:instrText>
        </w:r>
        <w:r w:rsidR="00AE6F1D">
          <w:rPr>
            <w:webHidden/>
          </w:rPr>
        </w:r>
        <w:r w:rsidR="00AE6F1D">
          <w:rPr>
            <w:webHidden/>
          </w:rPr>
          <w:fldChar w:fldCharType="separate"/>
        </w:r>
        <w:r w:rsidR="009226B0">
          <w:rPr>
            <w:webHidden/>
          </w:rPr>
          <w:t>24</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202" w:history="1">
        <w:r w:rsidR="00AE6F1D" w:rsidRPr="00C9744C">
          <w:rPr>
            <w:rStyle w:val="Hypertextovprepojenie"/>
          </w:rPr>
          <w:t>§ 23 Priestupky</w:t>
        </w:r>
        <w:r w:rsidR="00AE6F1D">
          <w:rPr>
            <w:webHidden/>
          </w:rPr>
          <w:tab/>
        </w:r>
        <w:r w:rsidR="00AE6F1D">
          <w:rPr>
            <w:webHidden/>
          </w:rPr>
          <w:fldChar w:fldCharType="begin"/>
        </w:r>
        <w:r w:rsidR="00AE6F1D">
          <w:rPr>
            <w:webHidden/>
          </w:rPr>
          <w:instrText xml:space="preserve"> PAGEREF _Toc433974202 \h </w:instrText>
        </w:r>
        <w:r w:rsidR="00AE6F1D">
          <w:rPr>
            <w:webHidden/>
          </w:rPr>
        </w:r>
        <w:r w:rsidR="00AE6F1D">
          <w:rPr>
            <w:webHidden/>
          </w:rPr>
          <w:fldChar w:fldCharType="separate"/>
        </w:r>
        <w:r w:rsidR="009226B0">
          <w:rPr>
            <w:webHidden/>
          </w:rPr>
          <w:t>25</w:t>
        </w:r>
        <w:r w:rsidR="00AE6F1D">
          <w:rPr>
            <w:webHidden/>
          </w:rPr>
          <w:fldChar w:fldCharType="end"/>
        </w:r>
      </w:hyperlink>
    </w:p>
    <w:p w:rsidR="00AE6F1D" w:rsidRPr="00672689" w:rsidRDefault="00640544" w:rsidP="00AE6F1D">
      <w:pPr>
        <w:pStyle w:val="Obsah1"/>
        <w:rPr>
          <w:rFonts w:ascii="Calibri" w:hAnsi="Calibri"/>
          <w:b w:val="0"/>
          <w:bCs w:val="0"/>
          <w:caps w:val="0"/>
          <w:szCs w:val="22"/>
          <w:lang w:eastAsia="sk-SK"/>
        </w:rPr>
      </w:pPr>
      <w:hyperlink w:anchor="_Toc433974203" w:history="1">
        <w:r w:rsidR="00AE6F1D" w:rsidRPr="00C9744C">
          <w:rPr>
            <w:rStyle w:val="Hypertextovprepojenie"/>
          </w:rPr>
          <w:t>VI. ČASŤ</w:t>
        </w:r>
        <w:r w:rsidR="00AE6F1D">
          <w:rPr>
            <w:webHidden/>
          </w:rPr>
          <w:tab/>
        </w:r>
        <w:r w:rsidR="00AE6F1D">
          <w:rPr>
            <w:webHidden/>
          </w:rPr>
          <w:fldChar w:fldCharType="begin"/>
        </w:r>
        <w:r w:rsidR="00AE6F1D">
          <w:rPr>
            <w:webHidden/>
          </w:rPr>
          <w:instrText xml:space="preserve"> PAGEREF _Toc433974203 \h </w:instrText>
        </w:r>
        <w:r w:rsidR="00AE6F1D">
          <w:rPr>
            <w:webHidden/>
          </w:rPr>
        </w:r>
        <w:r w:rsidR="00AE6F1D">
          <w:rPr>
            <w:webHidden/>
          </w:rPr>
          <w:fldChar w:fldCharType="separate"/>
        </w:r>
        <w:r w:rsidR="009226B0">
          <w:rPr>
            <w:webHidden/>
          </w:rPr>
          <w:t>26</w:t>
        </w:r>
        <w:r w:rsidR="00AE6F1D">
          <w:rPr>
            <w:webHidden/>
          </w:rPr>
          <w:fldChar w:fldCharType="end"/>
        </w:r>
      </w:hyperlink>
    </w:p>
    <w:p w:rsidR="00AE6F1D" w:rsidRPr="00672689" w:rsidRDefault="00640544" w:rsidP="00AE6F1D">
      <w:pPr>
        <w:pStyle w:val="Obsah3"/>
        <w:rPr>
          <w:rFonts w:ascii="Calibri" w:hAnsi="Calibri" w:cs="Times New Roman"/>
          <w:sz w:val="22"/>
          <w:szCs w:val="22"/>
          <w:lang w:eastAsia="sk-SK"/>
        </w:rPr>
      </w:pPr>
      <w:hyperlink w:anchor="_Toc433974204" w:history="1">
        <w:r w:rsidR="00AE6F1D" w:rsidRPr="00C9744C">
          <w:rPr>
            <w:rStyle w:val="Hypertextovprepojenie"/>
          </w:rPr>
          <w:t>§ 24 Kontrola</w:t>
        </w:r>
        <w:r w:rsidR="00AE6F1D">
          <w:rPr>
            <w:webHidden/>
          </w:rPr>
          <w:tab/>
        </w:r>
        <w:r w:rsidR="00AE6F1D">
          <w:rPr>
            <w:webHidden/>
          </w:rPr>
          <w:fldChar w:fldCharType="begin"/>
        </w:r>
        <w:r w:rsidR="00AE6F1D">
          <w:rPr>
            <w:webHidden/>
          </w:rPr>
          <w:instrText xml:space="preserve"> PAGEREF _Toc433974204 \h </w:instrText>
        </w:r>
        <w:r w:rsidR="00AE6F1D">
          <w:rPr>
            <w:webHidden/>
          </w:rPr>
        </w:r>
        <w:r w:rsidR="00AE6F1D">
          <w:rPr>
            <w:webHidden/>
          </w:rPr>
          <w:fldChar w:fldCharType="separate"/>
        </w:r>
        <w:r w:rsidR="009226B0">
          <w:rPr>
            <w:webHidden/>
          </w:rPr>
          <w:t>26</w:t>
        </w:r>
        <w:r w:rsidR="00AE6F1D">
          <w:rPr>
            <w:webHidden/>
          </w:rPr>
          <w:fldChar w:fldCharType="end"/>
        </w:r>
      </w:hyperlink>
    </w:p>
    <w:p w:rsidR="00AE6F1D" w:rsidRPr="00672689" w:rsidRDefault="00640544" w:rsidP="00AE6F1D">
      <w:pPr>
        <w:pStyle w:val="Obsah1"/>
        <w:rPr>
          <w:rFonts w:ascii="Calibri" w:hAnsi="Calibri"/>
          <w:b w:val="0"/>
          <w:bCs w:val="0"/>
          <w:caps w:val="0"/>
          <w:szCs w:val="22"/>
          <w:lang w:eastAsia="sk-SK"/>
        </w:rPr>
      </w:pPr>
      <w:hyperlink w:anchor="_Toc433974205" w:history="1">
        <w:r w:rsidR="00AE6F1D" w:rsidRPr="00C9744C">
          <w:rPr>
            <w:rStyle w:val="Hypertextovprepojenie"/>
          </w:rPr>
          <w:t>VII. ČASŤ</w:t>
        </w:r>
        <w:r w:rsidR="00AE6F1D">
          <w:rPr>
            <w:webHidden/>
          </w:rPr>
          <w:tab/>
        </w:r>
        <w:r w:rsidR="00AE6F1D">
          <w:rPr>
            <w:webHidden/>
          </w:rPr>
          <w:fldChar w:fldCharType="begin"/>
        </w:r>
        <w:r w:rsidR="00AE6F1D">
          <w:rPr>
            <w:webHidden/>
          </w:rPr>
          <w:instrText xml:space="preserve"> PAGEREF _Toc433974205 \h </w:instrText>
        </w:r>
        <w:r w:rsidR="00AE6F1D">
          <w:rPr>
            <w:webHidden/>
          </w:rPr>
        </w:r>
        <w:r w:rsidR="00AE6F1D">
          <w:rPr>
            <w:webHidden/>
          </w:rPr>
          <w:fldChar w:fldCharType="separate"/>
        </w:r>
        <w:r w:rsidR="009226B0">
          <w:rPr>
            <w:webHidden/>
          </w:rPr>
          <w:t>26</w:t>
        </w:r>
        <w:r w:rsidR="00AE6F1D">
          <w:rPr>
            <w:webHidden/>
          </w:rPr>
          <w:fldChar w:fldCharType="end"/>
        </w:r>
      </w:hyperlink>
    </w:p>
    <w:p w:rsidR="00AE6F1D" w:rsidRDefault="00640544" w:rsidP="00AE6F1D">
      <w:pPr>
        <w:pStyle w:val="Obsah3"/>
        <w:rPr>
          <w:rStyle w:val="Hypertextovprepojenie"/>
        </w:rPr>
      </w:pPr>
      <w:hyperlink w:anchor="_Toc433974206" w:history="1">
        <w:r w:rsidR="00AE6F1D" w:rsidRPr="00C9744C">
          <w:rPr>
            <w:rStyle w:val="Hypertextovprepojenie"/>
          </w:rPr>
          <w:t>§ 25 Záverečné ustanovenia</w:t>
        </w:r>
        <w:r w:rsidR="00AE6F1D">
          <w:rPr>
            <w:webHidden/>
          </w:rPr>
          <w:tab/>
        </w:r>
        <w:r w:rsidR="00AE6F1D">
          <w:rPr>
            <w:webHidden/>
          </w:rPr>
          <w:fldChar w:fldCharType="begin"/>
        </w:r>
        <w:r w:rsidR="00AE6F1D">
          <w:rPr>
            <w:webHidden/>
          </w:rPr>
          <w:instrText xml:space="preserve"> PAGEREF _Toc433974206 \h </w:instrText>
        </w:r>
        <w:r w:rsidR="00AE6F1D">
          <w:rPr>
            <w:webHidden/>
          </w:rPr>
        </w:r>
        <w:r w:rsidR="00AE6F1D">
          <w:rPr>
            <w:webHidden/>
          </w:rPr>
          <w:fldChar w:fldCharType="separate"/>
        </w:r>
        <w:r w:rsidR="009226B0">
          <w:rPr>
            <w:webHidden/>
          </w:rPr>
          <w:t>26</w:t>
        </w:r>
        <w:r w:rsidR="00AE6F1D">
          <w:rPr>
            <w:webHidden/>
          </w:rPr>
          <w:fldChar w:fldCharType="end"/>
        </w:r>
      </w:hyperlink>
    </w:p>
    <w:p w:rsidR="00AE6F1D" w:rsidRPr="00672689" w:rsidRDefault="00AE6F1D" w:rsidP="00AE6F1D">
      <w:pPr>
        <w:rPr>
          <w:noProof/>
        </w:rPr>
      </w:pPr>
    </w:p>
    <w:p w:rsidR="00AE6F1D" w:rsidRPr="00672689" w:rsidRDefault="00640544" w:rsidP="00AE6F1D">
      <w:pPr>
        <w:pStyle w:val="Obsah3"/>
        <w:rPr>
          <w:rFonts w:ascii="Calibri" w:hAnsi="Calibri" w:cs="Times New Roman"/>
          <w:sz w:val="22"/>
          <w:szCs w:val="22"/>
          <w:lang w:eastAsia="sk-SK"/>
        </w:rPr>
      </w:pPr>
      <w:hyperlink w:anchor="_Toc433974207" w:history="1">
        <w:r w:rsidR="00AE6F1D" w:rsidRPr="00C9744C">
          <w:rPr>
            <w:rStyle w:val="Hypertextovprepojenie"/>
          </w:rPr>
          <w:t xml:space="preserve">PRÍLOHA č. 1 </w:t>
        </w:r>
        <w:r w:rsidR="00AE6F1D" w:rsidRPr="00C9744C">
          <w:rPr>
            <w:rStyle w:val="Hypertextovprepojenie"/>
            <w:i/>
          </w:rPr>
          <w:t>pozn. prispôsobiť vzor potrebe obce</w:t>
        </w:r>
        <w:r w:rsidR="00AE6F1D">
          <w:rPr>
            <w:webHidden/>
          </w:rPr>
          <w:tab/>
        </w:r>
        <w:r w:rsidR="00AE6F1D">
          <w:rPr>
            <w:webHidden/>
          </w:rPr>
          <w:fldChar w:fldCharType="begin"/>
        </w:r>
        <w:r w:rsidR="00AE6F1D">
          <w:rPr>
            <w:webHidden/>
          </w:rPr>
          <w:instrText xml:space="preserve"> PAGEREF _Toc433974207 \h </w:instrText>
        </w:r>
        <w:r w:rsidR="00AE6F1D">
          <w:rPr>
            <w:webHidden/>
          </w:rPr>
        </w:r>
        <w:r w:rsidR="00AE6F1D">
          <w:rPr>
            <w:webHidden/>
          </w:rPr>
          <w:fldChar w:fldCharType="separate"/>
        </w:r>
        <w:r w:rsidR="009226B0">
          <w:rPr>
            <w:webHidden/>
          </w:rPr>
          <w:t>27</w:t>
        </w:r>
        <w:r w:rsidR="00AE6F1D">
          <w:rPr>
            <w:webHidden/>
          </w:rPr>
          <w:fldChar w:fldCharType="end"/>
        </w:r>
      </w:hyperlink>
    </w:p>
    <w:p w:rsidR="00AE6F1D" w:rsidRPr="00F400FD" w:rsidRDefault="00AE6F1D" w:rsidP="00AE6F1D">
      <w:pPr>
        <w:pStyle w:val="Zkladntext"/>
        <w:rPr>
          <w:b w:val="0"/>
          <w:sz w:val="24"/>
          <w:lang w:val="sk-SK"/>
        </w:rPr>
      </w:pPr>
      <w:r w:rsidRPr="00E8783D">
        <w:rPr>
          <w:b w:val="0"/>
          <w:sz w:val="24"/>
          <w:szCs w:val="24"/>
        </w:rPr>
        <w:fldChar w:fldCharType="end"/>
      </w:r>
    </w:p>
    <w:p w:rsidR="00AE6F1D" w:rsidRDefault="00AE6F1D" w:rsidP="00AE6F1D">
      <w:pPr>
        <w:pStyle w:val="Zkladntext"/>
        <w:jc w:val="center"/>
        <w:rPr>
          <w:caps/>
          <w:sz w:val="28"/>
          <w:szCs w:val="28"/>
        </w:rPr>
      </w:pPr>
    </w:p>
    <w:p w:rsidR="00AE6F1D" w:rsidRPr="004B619F" w:rsidRDefault="00AE6F1D" w:rsidP="00AE6F1D">
      <w:pPr>
        <w:pStyle w:val="Zkladntext"/>
        <w:jc w:val="center"/>
        <w:rPr>
          <w:caps/>
          <w:sz w:val="28"/>
          <w:szCs w:val="28"/>
        </w:rPr>
      </w:pPr>
      <w:r w:rsidRPr="004B619F">
        <w:rPr>
          <w:caps/>
          <w:sz w:val="28"/>
          <w:szCs w:val="28"/>
        </w:rPr>
        <w:t>Všeobecne záväzné nariadenie</w:t>
      </w:r>
    </w:p>
    <w:p w:rsidR="00AE6F1D" w:rsidRPr="004B619F" w:rsidRDefault="00AE6F1D" w:rsidP="00AE6F1D">
      <w:pPr>
        <w:pStyle w:val="Nzov"/>
        <w:rPr>
          <w:caps/>
          <w:sz w:val="28"/>
          <w:szCs w:val="28"/>
        </w:rPr>
      </w:pPr>
      <w:r w:rsidRPr="004B619F">
        <w:rPr>
          <w:caps/>
          <w:sz w:val="28"/>
          <w:szCs w:val="28"/>
        </w:rPr>
        <w:t xml:space="preserve"> </w:t>
      </w:r>
      <w:r w:rsidRPr="004B619F">
        <w:rPr>
          <w:sz w:val="28"/>
          <w:szCs w:val="28"/>
        </w:rPr>
        <w:t>č</w:t>
      </w:r>
      <w:r w:rsidRPr="004B619F">
        <w:rPr>
          <w:caps/>
          <w:sz w:val="28"/>
          <w:szCs w:val="28"/>
        </w:rPr>
        <w:t xml:space="preserve">. </w:t>
      </w:r>
      <w:r w:rsidR="00CF2B32">
        <w:rPr>
          <w:caps/>
          <w:sz w:val="28"/>
          <w:szCs w:val="28"/>
        </w:rPr>
        <w:t>1/2016</w:t>
      </w:r>
    </w:p>
    <w:p w:rsidR="00AE6F1D" w:rsidRPr="004B619F" w:rsidRDefault="00AE6F1D" w:rsidP="00AE6F1D">
      <w:pPr>
        <w:pStyle w:val="Zkladntext"/>
        <w:jc w:val="center"/>
        <w:rPr>
          <w:sz w:val="28"/>
          <w:szCs w:val="28"/>
        </w:rPr>
      </w:pPr>
    </w:p>
    <w:p w:rsidR="00AE6F1D" w:rsidRPr="00CF2B32" w:rsidRDefault="00AE6F1D" w:rsidP="00AE6F1D">
      <w:pPr>
        <w:pStyle w:val="Zkladntext"/>
        <w:jc w:val="center"/>
        <w:rPr>
          <w:sz w:val="28"/>
          <w:szCs w:val="28"/>
          <w:lang w:val="sk-SK"/>
        </w:rPr>
      </w:pPr>
      <w:r w:rsidRPr="004B619F">
        <w:rPr>
          <w:sz w:val="28"/>
          <w:szCs w:val="28"/>
        </w:rPr>
        <w:t xml:space="preserve">o nakladaní s komunálnymi odpadmi a s drobnými stavebnými odpadmi na území obce </w:t>
      </w:r>
      <w:r w:rsidR="00CF2B32">
        <w:rPr>
          <w:sz w:val="28"/>
          <w:szCs w:val="28"/>
          <w:lang w:val="sk-SK"/>
        </w:rPr>
        <w:t>Veľká Paka</w:t>
      </w:r>
    </w:p>
    <w:p w:rsidR="00AE6F1D" w:rsidRPr="004B619F" w:rsidRDefault="00AE6F1D" w:rsidP="00AE6F1D">
      <w:pPr>
        <w:pStyle w:val="Zkladntext"/>
        <w:jc w:val="both"/>
        <w:rPr>
          <w:sz w:val="24"/>
        </w:rPr>
      </w:pPr>
    </w:p>
    <w:p w:rsidR="00AE6F1D" w:rsidRPr="004B619F" w:rsidRDefault="00AE6F1D" w:rsidP="00AE6F1D">
      <w:pPr>
        <w:pStyle w:val="Zkladntext"/>
        <w:jc w:val="both"/>
        <w:rPr>
          <w:b w:val="0"/>
          <w:sz w:val="24"/>
        </w:rPr>
      </w:pPr>
      <w:r>
        <w:rPr>
          <w:b w:val="0"/>
          <w:sz w:val="24"/>
        </w:rPr>
        <w:t xml:space="preserve">Obec </w:t>
      </w:r>
      <w:r w:rsidR="00CF2B32">
        <w:rPr>
          <w:b w:val="0"/>
          <w:sz w:val="24"/>
          <w:lang w:val="sk-SK"/>
        </w:rPr>
        <w:t>Veľká Paka</w:t>
      </w:r>
      <w:r>
        <w:rPr>
          <w:b w:val="0"/>
          <w:sz w:val="24"/>
        </w:rPr>
        <w:t xml:space="preserve"> (ďalej len „obec“) </w:t>
      </w:r>
      <w:r w:rsidRPr="004B619F">
        <w:rPr>
          <w:b w:val="0"/>
          <w:sz w:val="24"/>
        </w:rPr>
        <w:t>na</w:t>
      </w:r>
      <w:r>
        <w:rPr>
          <w:b w:val="0"/>
          <w:sz w:val="24"/>
        </w:rPr>
        <w:t xml:space="preserve"> základe ustanovenia § 4</w:t>
      </w:r>
      <w:r w:rsidRPr="004B619F">
        <w:rPr>
          <w:b w:val="0"/>
          <w:sz w:val="24"/>
        </w:rPr>
        <w:t xml:space="preserve"> ods. 3 písm. f/ a § </w:t>
      </w:r>
      <w:r>
        <w:rPr>
          <w:b w:val="0"/>
          <w:sz w:val="24"/>
        </w:rPr>
        <w:t>6</w:t>
      </w:r>
      <w:r w:rsidRPr="004B619F">
        <w:rPr>
          <w:b w:val="0"/>
          <w:sz w:val="24"/>
        </w:rPr>
        <w:t xml:space="preserve">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Pr>
          <w:b w:val="0"/>
          <w:sz w:val="24"/>
          <w:lang w:val="sk-SK"/>
        </w:rPr>
        <w:t>tiež ako</w:t>
      </w:r>
      <w:r w:rsidRPr="004B619F">
        <w:rPr>
          <w:b w:val="0"/>
          <w:sz w:val="24"/>
        </w:rPr>
        <w:t xml:space="preserve"> „VZN“).</w:t>
      </w:r>
      <w:r>
        <w:rPr>
          <w:b w:val="0"/>
          <w:sz w:val="24"/>
        </w:rPr>
        <w:t xml:space="preserve">    </w:t>
      </w:r>
    </w:p>
    <w:p w:rsidR="00AE6F1D" w:rsidRPr="004B619F" w:rsidRDefault="00AE6F1D" w:rsidP="00AE6F1D">
      <w:pPr>
        <w:pStyle w:val="Zkladntext"/>
        <w:jc w:val="both"/>
        <w:rPr>
          <w:sz w:val="24"/>
        </w:rPr>
      </w:pPr>
    </w:p>
    <w:p w:rsidR="00AE6F1D" w:rsidRPr="004B619F" w:rsidRDefault="00AE6F1D" w:rsidP="00AE6F1D">
      <w:pPr>
        <w:pStyle w:val="Zkladntext"/>
        <w:jc w:val="both"/>
        <w:rPr>
          <w:sz w:val="24"/>
        </w:rPr>
      </w:pPr>
    </w:p>
    <w:p w:rsidR="00AE6F1D" w:rsidRPr="00A1255A" w:rsidRDefault="00AE6F1D" w:rsidP="00AE6F1D">
      <w:pPr>
        <w:pStyle w:val="Nadpis1"/>
        <w:spacing w:before="0"/>
        <w:jc w:val="center"/>
        <w:rPr>
          <w:rFonts w:ascii="Times New Roman" w:hAnsi="Times New Roman"/>
          <w:sz w:val="28"/>
          <w:szCs w:val="28"/>
        </w:rPr>
      </w:pPr>
      <w:bookmarkStart w:id="12" w:name="_Toc433974173"/>
      <w:r w:rsidRPr="00A1255A">
        <w:rPr>
          <w:rFonts w:ascii="Times New Roman" w:hAnsi="Times New Roman"/>
          <w:sz w:val="28"/>
          <w:szCs w:val="28"/>
        </w:rPr>
        <w:t>I. ČASŤ</w:t>
      </w:r>
      <w:bookmarkEnd w:id="12"/>
    </w:p>
    <w:p w:rsidR="00AE6F1D" w:rsidRPr="004B619F" w:rsidRDefault="00AE6F1D" w:rsidP="00AE6F1D">
      <w:pPr>
        <w:pStyle w:val="Zkladntext"/>
        <w:jc w:val="center"/>
        <w:rPr>
          <w:sz w:val="24"/>
        </w:rPr>
      </w:pPr>
    </w:p>
    <w:p w:rsidR="00AE6F1D" w:rsidRPr="004B619F" w:rsidRDefault="00AE6F1D" w:rsidP="00AE6F1D">
      <w:pPr>
        <w:pStyle w:val="Nadpis3"/>
      </w:pPr>
      <w:bookmarkStart w:id="13" w:name="_Toc428437123"/>
      <w:bookmarkStart w:id="14" w:name="_Toc428531468"/>
      <w:bookmarkStart w:id="15" w:name="_Toc433974174"/>
      <w:r w:rsidRPr="004B619F">
        <w:t>§ 1</w:t>
      </w:r>
      <w:bookmarkStart w:id="16" w:name="_Toc428437124"/>
      <w:bookmarkEnd w:id="13"/>
      <w:bookmarkEnd w:id="14"/>
      <w:r>
        <w:t xml:space="preserve"> </w:t>
      </w:r>
      <w:r w:rsidRPr="004B619F">
        <w:t>Pôsobnosť nariadenia</w:t>
      </w:r>
      <w:bookmarkEnd w:id="15"/>
      <w:bookmarkEnd w:id="16"/>
    </w:p>
    <w:p w:rsidR="00AE6F1D" w:rsidRPr="004B619F" w:rsidRDefault="00AE6F1D" w:rsidP="00AE6F1D">
      <w:pPr>
        <w:pStyle w:val="Zkladntext"/>
        <w:jc w:val="both"/>
        <w:rPr>
          <w:sz w:val="24"/>
        </w:rPr>
      </w:pPr>
    </w:p>
    <w:p w:rsidR="00AE6F1D" w:rsidRPr="004B619F" w:rsidRDefault="00AE6F1D" w:rsidP="00AE6F1D">
      <w:pPr>
        <w:numPr>
          <w:ilvl w:val="0"/>
          <w:numId w:val="5"/>
        </w:numPr>
        <w:autoSpaceDE w:val="0"/>
        <w:autoSpaceDN w:val="0"/>
        <w:adjustRightInd w:val="0"/>
        <w:ind w:left="426" w:hanging="426"/>
        <w:jc w:val="both"/>
        <w:rPr>
          <w:rFonts w:ascii="TimesNewRomanPSMT" w:hAnsi="TimesNewRomanPSMT" w:cs="TimesNewRomanPSMT"/>
          <w:sz w:val="24"/>
          <w:szCs w:val="24"/>
        </w:rPr>
      </w:pPr>
      <w:r w:rsidRPr="004B619F">
        <w:rPr>
          <w:rFonts w:ascii="TimesNewRomanPSMT" w:hAnsi="TimesNewRomanPSMT" w:cs="TimesNewRomanPSMT"/>
          <w:sz w:val="24"/>
          <w:szCs w:val="24"/>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w:t>
      </w:r>
      <w:r>
        <w:rPr>
          <w:rFonts w:ascii="TimesNewRomanPSMT" w:hAnsi="TimesNewRomanPSMT" w:cs="TimesNewRomanPSMT"/>
          <w:sz w:val="24"/>
          <w:szCs w:val="24"/>
        </w:rPr>
        <w:t>vádzkovateľa kuchyne, triedených zložiek</w:t>
      </w:r>
      <w:r w:rsidRPr="004B619F">
        <w:rPr>
          <w:rFonts w:ascii="TimesNewRomanPSMT" w:hAnsi="TimesNewRomanPSMT" w:cs="TimesNewRomanPSMT"/>
          <w:sz w:val="24"/>
          <w:szCs w:val="24"/>
        </w:rPr>
        <w:t xml:space="preserve"> </w:t>
      </w:r>
      <w:r>
        <w:rPr>
          <w:rFonts w:ascii="TimesNewRomanPSMT" w:hAnsi="TimesNewRomanPSMT" w:cs="TimesNewRomanPSMT"/>
          <w:sz w:val="24"/>
          <w:szCs w:val="24"/>
        </w:rPr>
        <w:t>komunálnych</w:t>
      </w:r>
      <w:r w:rsidRPr="004B619F">
        <w:rPr>
          <w:rFonts w:ascii="TimesNewRomanPSMT" w:hAnsi="TimesNewRomanPSMT" w:cs="TimesNewRomanPSMT"/>
          <w:sz w:val="24"/>
          <w:szCs w:val="24"/>
        </w:rPr>
        <w:t xml:space="preserve"> odpadov</w:t>
      </w:r>
      <w:r>
        <w:rPr>
          <w:rFonts w:ascii="TimesNewRomanPSMT" w:hAnsi="TimesNewRomanPSMT" w:cs="TimesNewRomanPSMT"/>
          <w:sz w:val="24"/>
          <w:szCs w:val="24"/>
        </w:rPr>
        <w:t xml:space="preserve"> najmä elektroodpadov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rsidR="00AE6F1D" w:rsidRPr="004B619F" w:rsidRDefault="00AE6F1D" w:rsidP="00AE6F1D">
      <w:pPr>
        <w:autoSpaceDE w:val="0"/>
        <w:autoSpaceDN w:val="0"/>
        <w:adjustRightInd w:val="0"/>
        <w:ind w:left="426"/>
        <w:jc w:val="both"/>
        <w:rPr>
          <w:rFonts w:ascii="TimesNewRomanPSMT" w:hAnsi="TimesNewRomanPSMT" w:cs="TimesNewRomanPSMT"/>
          <w:sz w:val="24"/>
          <w:szCs w:val="24"/>
        </w:rPr>
      </w:pPr>
    </w:p>
    <w:p w:rsidR="00AE6F1D" w:rsidRPr="004B619F" w:rsidRDefault="00AE6F1D" w:rsidP="00AE6F1D">
      <w:pPr>
        <w:pStyle w:val="Odsekzoznamu"/>
        <w:numPr>
          <w:ilvl w:val="0"/>
          <w:numId w:val="5"/>
        </w:numPr>
        <w:autoSpaceDE w:val="0"/>
        <w:autoSpaceDN w:val="0"/>
        <w:adjustRightInd w:val="0"/>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VZN </w:t>
      </w:r>
      <w:r w:rsidRPr="004B619F">
        <w:rPr>
          <w:rFonts w:ascii="TimesNewRomanPSMT" w:hAnsi="TimesNewRomanPSMT" w:cs="TimesNewRomanPSMT"/>
          <w:sz w:val="24"/>
          <w:szCs w:val="24"/>
        </w:rPr>
        <w:t>sa vydáva s cieľom stanoviť pre obec vhodný systém nakladania s komunálnymi odpadmi</w:t>
      </w:r>
      <w:r>
        <w:rPr>
          <w:rFonts w:ascii="TimesNewRomanPSMT" w:hAnsi="TimesNewRomanPSMT" w:cs="TimesNewRomanPSMT"/>
          <w:sz w:val="24"/>
          <w:szCs w:val="24"/>
        </w:rPr>
        <w:t xml:space="preserve">, ktoré vznikli na území obce, pričom územím obce sa rozumie jej katastrálne územie. </w:t>
      </w:r>
    </w:p>
    <w:p w:rsidR="00AE6F1D" w:rsidRPr="004B619F" w:rsidRDefault="00AE6F1D" w:rsidP="00AE6F1D">
      <w:pPr>
        <w:autoSpaceDE w:val="0"/>
        <w:autoSpaceDN w:val="0"/>
        <w:adjustRightInd w:val="0"/>
        <w:ind w:left="360"/>
        <w:jc w:val="both"/>
        <w:rPr>
          <w:rFonts w:ascii="TimesNewRomanPSMT" w:hAnsi="TimesNewRomanPSMT" w:cs="TimesNewRomanPSMT"/>
          <w:sz w:val="24"/>
          <w:szCs w:val="24"/>
        </w:rPr>
      </w:pPr>
    </w:p>
    <w:p w:rsidR="00AE6F1D" w:rsidRPr="004B619F" w:rsidRDefault="00AE6F1D" w:rsidP="00AE6F1D">
      <w:pPr>
        <w:pStyle w:val="Zkladntext"/>
        <w:jc w:val="both"/>
        <w:rPr>
          <w:b w:val="0"/>
          <w:sz w:val="24"/>
        </w:rPr>
      </w:pPr>
    </w:p>
    <w:p w:rsidR="00AE6F1D" w:rsidRPr="002060A1" w:rsidRDefault="00AE6F1D" w:rsidP="00AE6F1D">
      <w:pPr>
        <w:pStyle w:val="Nadpis3"/>
      </w:pPr>
    </w:p>
    <w:p w:rsidR="00AE6F1D" w:rsidRDefault="00AE6F1D" w:rsidP="00AE6F1D">
      <w:pPr>
        <w:pStyle w:val="Nadpis3"/>
      </w:pPr>
      <w:bookmarkStart w:id="17" w:name="_Toc428437125"/>
      <w:bookmarkStart w:id="18" w:name="_Toc433974175"/>
      <w:r w:rsidRPr="006678DB">
        <w:t>§ 2</w:t>
      </w:r>
      <w:bookmarkStart w:id="19" w:name="_Toc428437126"/>
      <w:bookmarkEnd w:id="17"/>
      <w:r w:rsidRPr="006678DB">
        <w:t xml:space="preserve"> Základné pojmy</w:t>
      </w:r>
      <w:bookmarkEnd w:id="18"/>
      <w:bookmarkEnd w:id="19"/>
    </w:p>
    <w:p w:rsidR="00AE6F1D" w:rsidRPr="00203D1B" w:rsidRDefault="00AE6F1D" w:rsidP="00AE6F1D">
      <w:pPr>
        <w:rPr>
          <w:lang w:eastAsia="sk-SK"/>
        </w:rPr>
      </w:pPr>
    </w:p>
    <w:p w:rsidR="00AE6F1D" w:rsidRDefault="00AE6F1D" w:rsidP="00AE6F1D">
      <w:pPr>
        <w:numPr>
          <w:ilvl w:val="0"/>
          <w:numId w:val="30"/>
        </w:numPr>
        <w:autoSpaceDE w:val="0"/>
        <w:autoSpaceDN w:val="0"/>
        <w:adjustRightInd w:val="0"/>
        <w:ind w:left="426" w:hanging="426"/>
        <w:jc w:val="both"/>
        <w:rPr>
          <w:sz w:val="24"/>
          <w:szCs w:val="24"/>
        </w:rPr>
      </w:pPr>
      <w:r w:rsidRPr="003B555C">
        <w:rPr>
          <w:b/>
          <w:sz w:val="24"/>
          <w:szCs w:val="24"/>
        </w:rPr>
        <w:t xml:space="preserve">Biologický odpad </w:t>
      </w:r>
      <w:r w:rsidRPr="003B555C">
        <w:rPr>
          <w:sz w:val="24"/>
          <w:szCs w:val="24"/>
        </w:rPr>
        <w:t>je biologicky rozložiteľný odpad zo záhrad a z parkov, odpad z potravín a kuchynský odpad z domácností, reštaurácií, zo stravovacích a z maloobchodných zariadení a porovnateľný odpad z potravinárskych podnikov.</w:t>
      </w:r>
    </w:p>
    <w:p w:rsidR="00AE6F1D" w:rsidRPr="003F2861" w:rsidRDefault="00AE6F1D" w:rsidP="00AE6F1D">
      <w:pPr>
        <w:autoSpaceDE w:val="0"/>
        <w:autoSpaceDN w:val="0"/>
        <w:adjustRightInd w:val="0"/>
        <w:ind w:left="426" w:hanging="426"/>
        <w:jc w:val="both"/>
        <w:rPr>
          <w:sz w:val="24"/>
          <w:szCs w:val="24"/>
        </w:rPr>
      </w:pPr>
    </w:p>
    <w:p w:rsidR="00AE6F1D" w:rsidRDefault="00AE6F1D" w:rsidP="00AE6F1D">
      <w:pPr>
        <w:numPr>
          <w:ilvl w:val="0"/>
          <w:numId w:val="30"/>
        </w:numPr>
        <w:autoSpaceDE w:val="0"/>
        <w:autoSpaceDN w:val="0"/>
        <w:adjustRightInd w:val="0"/>
        <w:ind w:left="426"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rsidR="00AE6F1D" w:rsidRDefault="00AE6F1D" w:rsidP="00AE6F1D">
      <w:pPr>
        <w:autoSpaceDE w:val="0"/>
        <w:autoSpaceDN w:val="0"/>
        <w:adjustRightInd w:val="0"/>
        <w:ind w:left="426"/>
        <w:jc w:val="both"/>
        <w:rPr>
          <w:sz w:val="24"/>
          <w:szCs w:val="24"/>
        </w:rPr>
      </w:pPr>
    </w:p>
    <w:p w:rsidR="00AE6F1D" w:rsidRDefault="00AE6F1D" w:rsidP="00AE6F1D">
      <w:pPr>
        <w:numPr>
          <w:ilvl w:val="0"/>
          <w:numId w:val="30"/>
        </w:numPr>
        <w:autoSpaceDE w:val="0"/>
        <w:autoSpaceDN w:val="0"/>
        <w:adjustRightInd w:val="0"/>
        <w:ind w:left="426" w:hanging="426"/>
        <w:jc w:val="both"/>
        <w:rPr>
          <w:sz w:val="24"/>
          <w:szCs w:val="24"/>
        </w:rPr>
      </w:pPr>
      <w:r w:rsidRPr="003F2861">
        <w:rPr>
          <w:b/>
          <w:sz w:val="24"/>
          <w:szCs w:val="24"/>
        </w:rPr>
        <w:t xml:space="preserve">Biologicky rozložiteľný odpad </w:t>
      </w:r>
      <w:r w:rsidRPr="003F2861">
        <w:rPr>
          <w:sz w:val="24"/>
          <w:szCs w:val="24"/>
        </w:rPr>
        <w:t>je odpad, ktorý je schopný rozložiť sa anaeróbnym spôsobom alebo aeróbnym spôsobom, ako je najmä odpad z potravín, odpad z papiera a lepenky, odpad zo záhrad a parkov.</w:t>
      </w:r>
    </w:p>
    <w:p w:rsidR="00AE6F1D" w:rsidRDefault="00AE6F1D" w:rsidP="00AE6F1D">
      <w:pPr>
        <w:numPr>
          <w:ilvl w:val="0"/>
          <w:numId w:val="30"/>
        </w:numPr>
        <w:autoSpaceDE w:val="0"/>
        <w:autoSpaceDN w:val="0"/>
        <w:adjustRightInd w:val="0"/>
        <w:ind w:left="426" w:hanging="426"/>
        <w:jc w:val="both"/>
        <w:rPr>
          <w:sz w:val="24"/>
          <w:szCs w:val="24"/>
        </w:rPr>
      </w:pPr>
      <w:r w:rsidRPr="003F2861">
        <w:rPr>
          <w:b/>
          <w:sz w:val="24"/>
          <w:szCs w:val="24"/>
          <w:lang w:eastAsia="sk-SK"/>
        </w:rPr>
        <w:lastRenderedPageBreak/>
        <w:t>Drobný stavebný odpad</w:t>
      </w:r>
      <w:r w:rsidRPr="003F2861">
        <w:rPr>
          <w:sz w:val="24"/>
          <w:szCs w:val="24"/>
          <w:lang w:eastAsia="sk-SK"/>
        </w:rPr>
        <w:t xml:space="preserve"> </w:t>
      </w:r>
      <w:r>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rsidR="00AE6F1D" w:rsidRPr="003F2861" w:rsidRDefault="00AE6F1D" w:rsidP="00AE6F1D">
      <w:pPr>
        <w:autoSpaceDE w:val="0"/>
        <w:autoSpaceDN w:val="0"/>
        <w:adjustRightInd w:val="0"/>
        <w:ind w:left="426"/>
        <w:jc w:val="both"/>
        <w:rPr>
          <w:sz w:val="24"/>
          <w:szCs w:val="24"/>
        </w:rPr>
      </w:pPr>
    </w:p>
    <w:p w:rsidR="00AE6F1D" w:rsidRPr="003F2861" w:rsidRDefault="00AE6F1D" w:rsidP="00AE6F1D">
      <w:pPr>
        <w:numPr>
          <w:ilvl w:val="0"/>
          <w:numId w:val="30"/>
        </w:numPr>
        <w:autoSpaceDE w:val="0"/>
        <w:autoSpaceDN w:val="0"/>
        <w:adjustRightInd w:val="0"/>
        <w:ind w:left="426" w:hanging="426"/>
        <w:jc w:val="both"/>
        <w:rPr>
          <w:sz w:val="24"/>
          <w:szCs w:val="24"/>
        </w:rPr>
      </w:pPr>
      <w:r w:rsidRPr="003F2861">
        <w:rPr>
          <w:b/>
          <w:sz w:val="24"/>
        </w:rPr>
        <w:t>Držiteľ odpadu</w:t>
      </w:r>
      <w:r w:rsidRPr="003F2861">
        <w:rPr>
          <w:sz w:val="24"/>
        </w:rPr>
        <w:t xml:space="preserve"> je pôvodca odpadu alebo osoba, ktorá má odpad v držbe.</w:t>
      </w:r>
    </w:p>
    <w:p w:rsidR="00AE6F1D" w:rsidRPr="003F2861" w:rsidRDefault="00AE6F1D" w:rsidP="00AE6F1D">
      <w:pPr>
        <w:autoSpaceDE w:val="0"/>
        <w:autoSpaceDN w:val="0"/>
        <w:adjustRightInd w:val="0"/>
        <w:ind w:left="426"/>
        <w:jc w:val="both"/>
        <w:rPr>
          <w:sz w:val="24"/>
          <w:szCs w:val="24"/>
        </w:rPr>
      </w:pPr>
    </w:p>
    <w:p w:rsidR="00AE6F1D" w:rsidRPr="003F2861" w:rsidRDefault="00AE6F1D" w:rsidP="00AE6F1D">
      <w:pPr>
        <w:numPr>
          <w:ilvl w:val="0"/>
          <w:numId w:val="30"/>
        </w:numPr>
        <w:autoSpaceDE w:val="0"/>
        <w:autoSpaceDN w:val="0"/>
        <w:adjustRightInd w:val="0"/>
        <w:ind w:left="426" w:hanging="426"/>
        <w:jc w:val="both"/>
        <w:rPr>
          <w:sz w:val="24"/>
          <w:szCs w:val="24"/>
        </w:rPr>
      </w:pPr>
      <w:r w:rsidRPr="003F2861">
        <w:rPr>
          <w:b/>
          <w:sz w:val="24"/>
          <w:szCs w:val="24"/>
        </w:rPr>
        <w:t>Elektroodpad z domácností</w:t>
      </w:r>
      <w:r w:rsidRPr="003F2861">
        <w:rPr>
          <w:sz w:val="24"/>
          <w:szCs w:val="24"/>
        </w:rPr>
        <w:t xml:space="preserve"> je elektroodpad, ktorý pochádza z domácností a z obchodných, priemyselných, inštitucionálnych a iných zdrojov, ktorý je svojím charakterom a množstvom podobný tomu, ktorý pochádza z  </w:t>
      </w:r>
      <w:r w:rsidRPr="003F2861">
        <w:rPr>
          <w:sz w:val="24"/>
          <w:szCs w:val="24"/>
          <w:lang w:eastAsia="sk-SK"/>
        </w:rPr>
        <w:t>domácností; odpad z elektrozariadení, ktoré pravdepodobne budú používať domácnosti a iní používatelia ako domácnosti, sa vždy považuje za elektroodpad z domácností.</w:t>
      </w:r>
    </w:p>
    <w:p w:rsidR="00AE6F1D" w:rsidRPr="004B619F" w:rsidRDefault="00AE6F1D" w:rsidP="00AE6F1D">
      <w:pPr>
        <w:pStyle w:val="Odstavecseseznamem"/>
        <w:ind w:left="426"/>
        <w:jc w:val="both"/>
        <w:rPr>
          <w:sz w:val="24"/>
          <w:szCs w:val="24"/>
          <w:lang w:eastAsia="sk-SK"/>
        </w:rPr>
      </w:pPr>
    </w:p>
    <w:p w:rsidR="00AE6F1D" w:rsidRDefault="00AE6F1D" w:rsidP="00AE6F1D">
      <w:pPr>
        <w:pStyle w:val="Odstavecseseznamem"/>
        <w:numPr>
          <w:ilvl w:val="0"/>
          <w:numId w:val="30"/>
        </w:numPr>
        <w:ind w:left="426" w:hanging="426"/>
        <w:jc w:val="both"/>
        <w:rPr>
          <w:sz w:val="24"/>
          <w:szCs w:val="24"/>
          <w:lang w:eastAsia="sk-SK"/>
        </w:rPr>
      </w:pPr>
      <w:r w:rsidRPr="004B619F">
        <w:rPr>
          <w:b/>
          <w:sz w:val="24"/>
          <w:szCs w:val="24"/>
          <w:lang w:eastAsia="sk-SK"/>
        </w:rPr>
        <w:t>Kalendárový zber</w:t>
      </w:r>
      <w:r w:rsidRPr="004B619F">
        <w:rPr>
          <w:sz w:val="24"/>
          <w:szCs w:val="24"/>
          <w:lang w:eastAsia="sk-SK"/>
        </w:rPr>
        <w:t xml:space="preserve"> je zber oddelene zbieranej zložky komunálneho odpadu v určenom čase, ktorú určí obec v</w:t>
      </w:r>
      <w:r w:rsidRPr="004B619F" w:rsidDel="00E643AE">
        <w:rPr>
          <w:sz w:val="24"/>
          <w:szCs w:val="24"/>
          <w:lang w:eastAsia="sk-SK"/>
        </w:rPr>
        <w:t xml:space="preserve"> </w:t>
      </w:r>
      <w:r>
        <w:rPr>
          <w:sz w:val="24"/>
          <w:szCs w:val="24"/>
          <w:lang w:eastAsia="sk-SK"/>
        </w:rPr>
        <w:t>prílohe k VZN</w:t>
      </w:r>
      <w:r w:rsidRPr="004B619F">
        <w:rPr>
          <w:sz w:val="24"/>
          <w:szCs w:val="24"/>
          <w:lang w:eastAsia="sk-SK"/>
        </w:rPr>
        <w:t>. Tento zber spočíva v pristavení vozidla alebo zberných nádob v určitom čase najviac na jeden deň, pričom obec o tomto zbere informuje obyvateľov vopred spôsobom v mieste obvyklým.</w:t>
      </w:r>
    </w:p>
    <w:p w:rsidR="00AE6F1D" w:rsidRPr="004B619F" w:rsidRDefault="00AE6F1D" w:rsidP="00AE6F1D">
      <w:pPr>
        <w:pStyle w:val="Odstavecseseznamem"/>
        <w:ind w:left="426"/>
        <w:jc w:val="both"/>
        <w:rPr>
          <w:sz w:val="24"/>
          <w:szCs w:val="24"/>
          <w:lang w:eastAsia="sk-SK"/>
        </w:rPr>
      </w:pPr>
    </w:p>
    <w:p w:rsidR="00AE6F1D" w:rsidRDefault="00AE6F1D" w:rsidP="00AE6F1D">
      <w:pPr>
        <w:pStyle w:val="Odstavecseseznamem"/>
        <w:numPr>
          <w:ilvl w:val="0"/>
          <w:numId w:val="30"/>
        </w:numPr>
        <w:ind w:left="426"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w:t>
      </w:r>
      <w:r>
        <w:rPr>
          <w:sz w:val="24"/>
          <w:szCs w:val="24"/>
        </w:rPr>
        <w:t xml:space="preserve"> </w:t>
      </w:r>
      <w:r w:rsidRPr="004B619F">
        <w:rPr>
          <w:sz w:val="24"/>
          <w:szCs w:val="24"/>
        </w:rPr>
        <w:t xml:space="preserve">-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4B619F">
        <w:rPr>
          <w:sz w:val="24"/>
          <w:szCs w:val="24"/>
          <w:lang w:eastAsia="sk-SK"/>
        </w:rPr>
        <w:t>ktoré sú majetkom obce alebo v správe obce a ďalšej zelene na pozemkoch fyzických osôb.</w:t>
      </w:r>
      <w:r>
        <w:rPr>
          <w:sz w:val="24"/>
          <w:szCs w:val="24"/>
          <w:lang w:eastAsia="sk-SK"/>
        </w:rPr>
        <w:t xml:space="preserve"> Medzi komunálne odpady sa nezaraďujú staré vozidlá ani odpadové pneumatiky.</w:t>
      </w:r>
    </w:p>
    <w:p w:rsidR="00AE6F1D" w:rsidRPr="00C00FB5" w:rsidDel="009872E4" w:rsidRDefault="00AE6F1D" w:rsidP="00AE6F1D">
      <w:pPr>
        <w:pStyle w:val="Odstavecseseznamem"/>
        <w:ind w:left="426"/>
        <w:jc w:val="both"/>
        <w:rPr>
          <w:sz w:val="24"/>
          <w:szCs w:val="24"/>
          <w:lang w:eastAsia="sk-SK"/>
        </w:rPr>
      </w:pPr>
    </w:p>
    <w:p w:rsidR="00AE6F1D" w:rsidRDefault="00AE6F1D" w:rsidP="00AE6F1D">
      <w:pPr>
        <w:pStyle w:val="Odstavecseseznamem"/>
        <w:numPr>
          <w:ilvl w:val="0"/>
          <w:numId w:val="30"/>
        </w:numPr>
        <w:ind w:left="426"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rsidR="00AE6F1D" w:rsidRPr="004B619F" w:rsidRDefault="00AE6F1D" w:rsidP="00AE6F1D">
      <w:pPr>
        <w:pStyle w:val="Odstavecseseznamem"/>
        <w:ind w:left="426"/>
        <w:jc w:val="both"/>
        <w:rPr>
          <w:sz w:val="24"/>
        </w:rPr>
      </w:pPr>
    </w:p>
    <w:p w:rsidR="00AE6F1D" w:rsidRDefault="00AE6F1D" w:rsidP="00AE6F1D">
      <w:pPr>
        <w:pStyle w:val="Odstavecseseznamem"/>
        <w:numPr>
          <w:ilvl w:val="0"/>
          <w:numId w:val="30"/>
        </w:numPr>
        <w:ind w:left="426"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1"/>
      </w:r>
      <w:r w:rsidRPr="003B555C">
        <w:rPr>
          <w:sz w:val="24"/>
          <w:szCs w:val="24"/>
          <w:vertAlign w:val="superscript"/>
          <w:lang w:eastAsia="sk-SK"/>
        </w:rPr>
        <w:t>)</w:t>
      </w:r>
    </w:p>
    <w:p w:rsidR="00AE6F1D" w:rsidRPr="004B619F" w:rsidRDefault="00AE6F1D" w:rsidP="00AE6F1D">
      <w:pPr>
        <w:pStyle w:val="Odstavecseseznamem"/>
        <w:ind w:left="426"/>
        <w:jc w:val="both"/>
        <w:rPr>
          <w:sz w:val="24"/>
          <w:szCs w:val="24"/>
          <w:vertAlign w:val="superscript"/>
          <w:lang w:eastAsia="sk-SK"/>
        </w:rPr>
      </w:pPr>
    </w:p>
    <w:p w:rsidR="00AE6F1D" w:rsidRDefault="00AE6F1D" w:rsidP="00AE6F1D">
      <w:pPr>
        <w:numPr>
          <w:ilvl w:val="0"/>
          <w:numId w:val="30"/>
        </w:numPr>
        <w:autoSpaceDE w:val="0"/>
        <w:autoSpaceDN w:val="0"/>
        <w:adjustRightInd w:val="0"/>
        <w:ind w:left="426"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rsidR="00AE6F1D" w:rsidRPr="0081392E" w:rsidRDefault="00AE6F1D" w:rsidP="00AE6F1D">
      <w:pPr>
        <w:autoSpaceDE w:val="0"/>
        <w:autoSpaceDN w:val="0"/>
        <w:adjustRightInd w:val="0"/>
        <w:ind w:left="426"/>
        <w:jc w:val="both"/>
        <w:rPr>
          <w:sz w:val="24"/>
          <w:szCs w:val="24"/>
          <w:lang w:eastAsia="sk-SK"/>
        </w:rPr>
      </w:pPr>
    </w:p>
    <w:p w:rsidR="00AE6F1D" w:rsidRPr="0081392E" w:rsidRDefault="00AE6F1D" w:rsidP="00AE6F1D">
      <w:pPr>
        <w:numPr>
          <w:ilvl w:val="0"/>
          <w:numId w:val="30"/>
        </w:numPr>
        <w:autoSpaceDE w:val="0"/>
        <w:autoSpaceDN w:val="0"/>
        <w:adjustRightInd w:val="0"/>
        <w:ind w:left="426"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b/>
          <w:sz w:val="24"/>
          <w:szCs w:val="24"/>
          <w:lang w:eastAsia="sk-SK"/>
        </w:rPr>
        <w:t xml:space="preserve"> </w:t>
      </w:r>
      <w:r w:rsidRPr="0081392E">
        <w:rPr>
          <w:sz w:val="24"/>
          <w:szCs w:val="24"/>
          <w:lang w:eastAsia="sk-SK"/>
        </w:rPr>
        <w:t xml:space="preserve">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w:t>
      </w:r>
      <w:r w:rsidRPr="0081392E">
        <w:rPr>
          <w:sz w:val="24"/>
          <w:szCs w:val="24"/>
          <w:lang w:eastAsia="sk-SK"/>
        </w:rPr>
        <w:lastRenderedPageBreak/>
        <w:t>zmluvy o plnení vyhradených povinností plnenie týchto povinností za zastúpených výrobcov vyhradeného výrobku.</w:t>
      </w:r>
    </w:p>
    <w:p w:rsidR="00AE6F1D" w:rsidRPr="003B555C" w:rsidRDefault="00AE6F1D" w:rsidP="00AE6F1D">
      <w:pPr>
        <w:autoSpaceDE w:val="0"/>
        <w:autoSpaceDN w:val="0"/>
        <w:adjustRightInd w:val="0"/>
        <w:ind w:left="426"/>
        <w:jc w:val="both"/>
        <w:rPr>
          <w:strike/>
          <w:sz w:val="24"/>
          <w:szCs w:val="24"/>
          <w:lang w:eastAsia="sk-SK"/>
        </w:rPr>
      </w:pPr>
    </w:p>
    <w:p w:rsidR="00AE6F1D" w:rsidRDefault="00AE6F1D" w:rsidP="00AE6F1D">
      <w:pPr>
        <w:numPr>
          <w:ilvl w:val="0"/>
          <w:numId w:val="30"/>
        </w:numPr>
        <w:autoSpaceDE w:val="0"/>
        <w:autoSpaceDN w:val="0"/>
        <w:adjustRightInd w:val="0"/>
        <w:ind w:left="426"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Pr="004B619F">
        <w:rPr>
          <w:sz w:val="24"/>
          <w:szCs w:val="24"/>
          <w:lang w:eastAsia="sk-SK"/>
        </w:rPr>
        <w:t xml:space="preserve"> </w:t>
      </w:r>
      <w:r>
        <w:rPr>
          <w:sz w:val="24"/>
          <w:szCs w:val="24"/>
          <w:lang w:eastAsia="sk-SK"/>
        </w:rPr>
        <w:t>je</w:t>
      </w:r>
      <w:r w:rsidRPr="004B619F">
        <w:rPr>
          <w:sz w:val="24"/>
          <w:szCs w:val="24"/>
          <w:lang w:eastAsia="sk-SK"/>
        </w:rPr>
        <w:t xml:space="preserve"> odpadom.</w:t>
      </w:r>
    </w:p>
    <w:p w:rsidR="00AE6F1D" w:rsidRDefault="00AE6F1D" w:rsidP="00AE6F1D">
      <w:pPr>
        <w:autoSpaceDE w:val="0"/>
        <w:autoSpaceDN w:val="0"/>
        <w:adjustRightInd w:val="0"/>
        <w:ind w:left="426"/>
        <w:jc w:val="both"/>
        <w:rPr>
          <w:sz w:val="24"/>
          <w:szCs w:val="24"/>
          <w:lang w:eastAsia="sk-SK"/>
        </w:rPr>
      </w:pPr>
    </w:p>
    <w:p w:rsidR="00AE6F1D" w:rsidRDefault="00AE6F1D" w:rsidP="00AE6F1D">
      <w:pPr>
        <w:pStyle w:val="Zkladntext"/>
        <w:numPr>
          <w:ilvl w:val="0"/>
          <w:numId w:val="30"/>
        </w:numPr>
        <w:ind w:left="426" w:hanging="426"/>
        <w:jc w:val="both"/>
        <w:rPr>
          <w:b w:val="0"/>
          <w:sz w:val="24"/>
        </w:rPr>
      </w:pPr>
      <w:r w:rsidRPr="004B619F">
        <w:rPr>
          <w:sz w:val="24"/>
        </w:rPr>
        <w:t>Pôvodca odpadu</w:t>
      </w:r>
      <w:r w:rsidRPr="004B619F">
        <w:rPr>
          <w:b w:val="0"/>
          <w:sz w:val="24"/>
        </w:rPr>
        <w:t xml:space="preserve"> je každý pôvodný pôvodca, ktorého činnosťou odpad vzniká alebo ten, kto vykonáva úpravu, zmiešavanie alebo iné úkony s odpadmi, ak ich výsledkom je zmena povahy alebo zloženia týchto odpadov.</w:t>
      </w:r>
    </w:p>
    <w:p w:rsidR="00AE6F1D" w:rsidRPr="004B619F" w:rsidRDefault="00AE6F1D" w:rsidP="00AE6F1D">
      <w:pPr>
        <w:pStyle w:val="Zkladntext"/>
        <w:ind w:left="426"/>
        <w:jc w:val="both"/>
        <w:rPr>
          <w:b w:val="0"/>
          <w:sz w:val="24"/>
        </w:rPr>
      </w:pPr>
    </w:p>
    <w:p w:rsidR="00AE6F1D" w:rsidRDefault="00AE6F1D" w:rsidP="00AE6F1D">
      <w:pPr>
        <w:numPr>
          <w:ilvl w:val="0"/>
          <w:numId w:val="30"/>
        </w:numPr>
        <w:autoSpaceDE w:val="0"/>
        <w:autoSpaceDN w:val="0"/>
        <w:adjustRightInd w:val="0"/>
        <w:ind w:left="426" w:hanging="426"/>
        <w:jc w:val="both"/>
        <w:rPr>
          <w:sz w:val="24"/>
          <w:szCs w:val="24"/>
          <w:lang w:eastAsia="sk-SK"/>
        </w:rPr>
      </w:pPr>
      <w:r w:rsidRPr="004B619F">
        <w:rPr>
          <w:b/>
          <w:sz w:val="24"/>
          <w:szCs w:val="24"/>
        </w:rPr>
        <w:t>Program odpadového hospodárstva</w:t>
      </w:r>
      <w:r w:rsidRPr="004B619F">
        <w:rPr>
          <w:sz w:val="24"/>
          <w:szCs w:val="24"/>
        </w:rPr>
        <w:t xml:space="preserve"> </w:t>
      </w:r>
      <w:r>
        <w:rPr>
          <w:sz w:val="24"/>
          <w:szCs w:val="24"/>
        </w:rPr>
        <w:t xml:space="preserve">(ďalej tiež „POH“) </w:t>
      </w:r>
      <w:r w:rsidRPr="004B619F">
        <w:rPr>
          <w:sz w:val="24"/>
          <w:szCs w:val="24"/>
          <w:lang w:eastAsia="sk-SK"/>
        </w:rPr>
        <w:t xml:space="preserve">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w:t>
      </w:r>
      <w:r w:rsidRPr="00E24725">
        <w:rPr>
          <w:sz w:val="24"/>
          <w:szCs w:val="24"/>
          <w:lang w:eastAsia="sk-SK"/>
        </w:rPr>
        <w:t>zákona o odpadoch.</w:t>
      </w:r>
    </w:p>
    <w:p w:rsidR="00AE6F1D" w:rsidRPr="00865E2D" w:rsidRDefault="00AE6F1D" w:rsidP="00AE6F1D">
      <w:pPr>
        <w:autoSpaceDE w:val="0"/>
        <w:autoSpaceDN w:val="0"/>
        <w:adjustRightInd w:val="0"/>
        <w:ind w:left="426"/>
        <w:jc w:val="both"/>
        <w:rPr>
          <w:sz w:val="24"/>
          <w:szCs w:val="24"/>
          <w:lang w:eastAsia="sk-SK"/>
        </w:rPr>
      </w:pPr>
    </w:p>
    <w:p w:rsidR="00AE6F1D" w:rsidRDefault="00AE6F1D" w:rsidP="00AE6F1D">
      <w:pPr>
        <w:pStyle w:val="Odstavecseseznamem"/>
        <w:numPr>
          <w:ilvl w:val="0"/>
          <w:numId w:val="30"/>
        </w:numPr>
        <w:ind w:left="426"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AE6F1D" w:rsidRPr="004B619F" w:rsidRDefault="00AE6F1D" w:rsidP="00AE6F1D">
      <w:pPr>
        <w:pStyle w:val="Odstavecseseznamem"/>
        <w:ind w:left="426"/>
        <w:jc w:val="both"/>
        <w:rPr>
          <w:sz w:val="24"/>
          <w:szCs w:val="24"/>
          <w:lang w:eastAsia="sk-SK"/>
        </w:rPr>
      </w:pPr>
    </w:p>
    <w:p w:rsidR="00AE6F1D" w:rsidRPr="004B619F" w:rsidRDefault="00AE6F1D" w:rsidP="00AE6F1D">
      <w:pPr>
        <w:pStyle w:val="Odstavecseseznamem"/>
        <w:numPr>
          <w:ilvl w:val="0"/>
          <w:numId w:val="30"/>
        </w:numPr>
        <w:ind w:left="426"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4B619F">
        <w:rPr>
          <w:sz w:val="24"/>
          <w:szCs w:val="24"/>
        </w:rPr>
        <w:t xml:space="preserve"> </w:t>
      </w:r>
    </w:p>
    <w:p w:rsidR="00AE6F1D" w:rsidRDefault="00AE6F1D" w:rsidP="00AE6F1D">
      <w:pPr>
        <w:autoSpaceDE w:val="0"/>
        <w:autoSpaceDN w:val="0"/>
        <w:adjustRightInd w:val="0"/>
        <w:ind w:left="426"/>
        <w:jc w:val="both"/>
        <w:rPr>
          <w:sz w:val="24"/>
          <w:szCs w:val="24"/>
          <w:lang w:eastAsia="sk-SK"/>
        </w:rPr>
      </w:pPr>
    </w:p>
    <w:p w:rsidR="00AE6F1D" w:rsidRDefault="00AE6F1D" w:rsidP="00AE6F1D">
      <w:pPr>
        <w:numPr>
          <w:ilvl w:val="0"/>
          <w:numId w:val="30"/>
        </w:numPr>
        <w:autoSpaceDE w:val="0"/>
        <w:autoSpaceDN w:val="0"/>
        <w:adjustRightInd w:val="0"/>
        <w:ind w:left="426" w:hanging="426"/>
        <w:jc w:val="both"/>
        <w:rPr>
          <w:sz w:val="24"/>
          <w:szCs w:val="24"/>
          <w:lang w:eastAsia="sk-SK"/>
        </w:rPr>
      </w:pPr>
      <w:r w:rsidRPr="003B555C">
        <w:rPr>
          <w:b/>
          <w:sz w:val="24"/>
          <w:szCs w:val="24"/>
          <w:lang w:eastAsia="sk-SK"/>
        </w:rPr>
        <w:t xml:space="preserve">Tretia osoba </w:t>
      </w:r>
      <w:r w:rsidRPr="003B555C">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AE6F1D" w:rsidRPr="003B555C" w:rsidRDefault="00AE6F1D" w:rsidP="00AE6F1D">
      <w:pPr>
        <w:autoSpaceDE w:val="0"/>
        <w:autoSpaceDN w:val="0"/>
        <w:adjustRightInd w:val="0"/>
        <w:ind w:left="426"/>
        <w:jc w:val="both"/>
        <w:rPr>
          <w:sz w:val="24"/>
          <w:szCs w:val="24"/>
          <w:lang w:eastAsia="sk-SK"/>
        </w:rPr>
      </w:pPr>
    </w:p>
    <w:p w:rsidR="00AE6F1D" w:rsidRDefault="00AE6F1D" w:rsidP="00AE6F1D">
      <w:pPr>
        <w:numPr>
          <w:ilvl w:val="0"/>
          <w:numId w:val="30"/>
        </w:numPr>
        <w:autoSpaceDE w:val="0"/>
        <w:autoSpaceDN w:val="0"/>
        <w:adjustRightInd w:val="0"/>
        <w:ind w:left="426" w:hanging="426"/>
        <w:jc w:val="both"/>
        <w:rPr>
          <w:sz w:val="24"/>
          <w:szCs w:val="24"/>
          <w:lang w:eastAsia="sk-SK"/>
        </w:rPr>
      </w:pPr>
      <w:r w:rsidRPr="004B619F">
        <w:rPr>
          <w:b/>
          <w:sz w:val="24"/>
          <w:szCs w:val="24"/>
        </w:rPr>
        <w:t>Triedený zber komunálnych odpadov</w:t>
      </w:r>
      <w:r w:rsidRPr="004B619F">
        <w:rPr>
          <w:sz w:val="24"/>
          <w:szCs w:val="24"/>
        </w:rPr>
        <w:t xml:space="preserve"> </w:t>
      </w:r>
      <w:r w:rsidRPr="004B619F">
        <w:rPr>
          <w:sz w:val="24"/>
          <w:szCs w:val="24"/>
          <w:lang w:eastAsia="sk-SK"/>
        </w:rPr>
        <w:t>je činnosť, pri ktorej sa oddelene zbierajú zložky komunálnych odpadov.</w:t>
      </w:r>
    </w:p>
    <w:p w:rsidR="00AE6F1D" w:rsidRPr="004B619F" w:rsidRDefault="00AE6F1D" w:rsidP="00AE6F1D">
      <w:pPr>
        <w:autoSpaceDE w:val="0"/>
        <w:autoSpaceDN w:val="0"/>
        <w:adjustRightInd w:val="0"/>
        <w:ind w:left="426"/>
        <w:jc w:val="both"/>
        <w:rPr>
          <w:sz w:val="24"/>
          <w:szCs w:val="24"/>
          <w:lang w:eastAsia="sk-SK"/>
        </w:rPr>
      </w:pPr>
    </w:p>
    <w:p w:rsidR="00AE6F1D" w:rsidRDefault="00AE6F1D" w:rsidP="00AE6F1D">
      <w:pPr>
        <w:pStyle w:val="Odstavecseseznamem"/>
        <w:numPr>
          <w:ilvl w:val="0"/>
          <w:numId w:val="30"/>
        </w:numPr>
        <w:ind w:left="426"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rsidR="00AE6F1D" w:rsidRPr="00DE26BC" w:rsidRDefault="00AE6F1D" w:rsidP="00AE6F1D">
      <w:pPr>
        <w:pStyle w:val="Odstavecseseznamem"/>
        <w:ind w:left="426"/>
        <w:jc w:val="both"/>
        <w:rPr>
          <w:sz w:val="24"/>
          <w:szCs w:val="19"/>
          <w:lang w:eastAsia="sk-SK"/>
        </w:rPr>
      </w:pPr>
    </w:p>
    <w:p w:rsidR="00AE6F1D" w:rsidRPr="00A14B99" w:rsidRDefault="00AE6F1D" w:rsidP="00AE6F1D">
      <w:pPr>
        <w:pStyle w:val="Odstavecseseznamem"/>
        <w:numPr>
          <w:ilvl w:val="0"/>
          <w:numId w:val="30"/>
        </w:numPr>
        <w:ind w:left="426" w:hanging="426"/>
        <w:jc w:val="both"/>
        <w:rPr>
          <w:sz w:val="24"/>
          <w:szCs w:val="24"/>
        </w:rPr>
      </w:pPr>
      <w:r w:rsidRPr="00A14B99">
        <w:rPr>
          <w:b/>
          <w:sz w:val="24"/>
          <w:szCs w:val="24"/>
          <w:lang w:eastAsia="sk-SK"/>
        </w:rPr>
        <w:t>Výkup odpadu</w:t>
      </w:r>
      <w:r w:rsidRPr="00A14B99">
        <w:rPr>
          <w:sz w:val="24"/>
          <w:szCs w:val="24"/>
          <w:lang w:eastAsia="sk-SK"/>
        </w:rPr>
        <w:t xml:space="preserve"> </w:t>
      </w:r>
      <w:r w:rsidRPr="00A14B99">
        <w:rPr>
          <w:color w:val="231F20"/>
          <w:sz w:val="24"/>
          <w:szCs w:val="24"/>
          <w:lang w:eastAsia="sk-SK"/>
        </w:rPr>
        <w:t>je zber odpadu, ak je odpad odoberaný právnickou osobou alebo fyzickou osobou – podnikateľom za dohodnutú cenu alebo inú protihodnotu</w:t>
      </w:r>
      <w:r w:rsidRPr="00F15CD0">
        <w:rPr>
          <w:color w:val="231F20"/>
          <w:sz w:val="24"/>
          <w:szCs w:val="24"/>
          <w:lang w:eastAsia="sk-SK"/>
        </w:rPr>
        <w:t xml:space="preserve">, a to na základe </w:t>
      </w:r>
      <w:r w:rsidRPr="00F15CD0">
        <w:rPr>
          <w:sz w:val="24"/>
          <w:szCs w:val="24"/>
        </w:rPr>
        <w:t>zmluvy s obcou a príslušnou OZV, uzavretej v súlade so zákonom o odpadoch.</w:t>
      </w:r>
      <w:r w:rsidRPr="00A14B99">
        <w:rPr>
          <w:sz w:val="24"/>
          <w:szCs w:val="24"/>
        </w:rPr>
        <w:t xml:space="preserve"> </w:t>
      </w:r>
    </w:p>
    <w:p w:rsidR="00AE6F1D" w:rsidRPr="00DE26BC" w:rsidRDefault="00AE6F1D" w:rsidP="00AE6F1D">
      <w:pPr>
        <w:pStyle w:val="Odstavecseseznamem"/>
        <w:ind w:left="426"/>
        <w:jc w:val="both"/>
        <w:rPr>
          <w:sz w:val="24"/>
          <w:szCs w:val="19"/>
          <w:lang w:eastAsia="sk-SK"/>
        </w:rPr>
      </w:pPr>
    </w:p>
    <w:p w:rsidR="00AE6F1D" w:rsidRDefault="00AE6F1D" w:rsidP="00AE6F1D">
      <w:pPr>
        <w:pStyle w:val="Odstavecseseznamem"/>
        <w:numPr>
          <w:ilvl w:val="0"/>
          <w:numId w:val="30"/>
        </w:numPr>
        <w:ind w:left="426" w:hanging="426"/>
        <w:jc w:val="both"/>
        <w:rPr>
          <w:sz w:val="24"/>
          <w:szCs w:val="19"/>
          <w:lang w:eastAsia="sk-SK"/>
        </w:rPr>
      </w:pPr>
      <w:r w:rsidRPr="004B619F">
        <w:rPr>
          <w:b/>
          <w:sz w:val="24"/>
          <w:szCs w:val="19"/>
          <w:lang w:eastAsia="sk-SK"/>
        </w:rPr>
        <w:lastRenderedPageBreak/>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rsidR="00AE6F1D" w:rsidRPr="00D41B98" w:rsidRDefault="00AE6F1D" w:rsidP="00AE6F1D">
      <w:pPr>
        <w:pStyle w:val="Odstavecseseznamem"/>
        <w:ind w:left="426"/>
        <w:jc w:val="both"/>
        <w:rPr>
          <w:sz w:val="24"/>
          <w:szCs w:val="19"/>
          <w:lang w:eastAsia="sk-SK"/>
        </w:rPr>
      </w:pPr>
    </w:p>
    <w:p w:rsidR="00AE6F1D" w:rsidRDefault="00AE6F1D" w:rsidP="00AE6F1D">
      <w:pPr>
        <w:pStyle w:val="Odstavecseseznamem"/>
        <w:numPr>
          <w:ilvl w:val="0"/>
          <w:numId w:val="30"/>
        </w:numPr>
        <w:ind w:left="426" w:hanging="426"/>
        <w:jc w:val="both"/>
        <w:rPr>
          <w:sz w:val="24"/>
        </w:rPr>
      </w:pPr>
      <w:r w:rsidRPr="004B619F">
        <w:rPr>
          <w:b/>
          <w:sz w:val="24"/>
        </w:rPr>
        <w:t>Zber odpadu</w:t>
      </w:r>
      <w:r w:rsidRPr="004B619F">
        <w:rPr>
          <w:sz w:val="24"/>
        </w:rPr>
        <w:t xml:space="preserve"> je zhromažďovanie odpadu od inej osoby vrátane jeho predbežného triedenia a dočasného uloženia odpadu na účely prepravy do zariadenia na spracovanie odpadov.</w:t>
      </w:r>
    </w:p>
    <w:p w:rsidR="00AE6F1D" w:rsidRDefault="00AE6F1D" w:rsidP="00AE6F1D">
      <w:pPr>
        <w:pStyle w:val="Odstavecseseznamem"/>
        <w:ind w:left="426"/>
        <w:jc w:val="both"/>
        <w:rPr>
          <w:sz w:val="24"/>
        </w:rPr>
      </w:pPr>
    </w:p>
    <w:p w:rsidR="00AE6F1D" w:rsidRDefault="00AE6F1D" w:rsidP="00AE6F1D">
      <w:pPr>
        <w:pStyle w:val="Odstavecseseznamem"/>
        <w:numPr>
          <w:ilvl w:val="0"/>
          <w:numId w:val="30"/>
        </w:numPr>
        <w:ind w:left="426" w:hanging="426"/>
        <w:jc w:val="both"/>
        <w:rPr>
          <w:sz w:val="24"/>
        </w:rPr>
      </w:pPr>
      <w:r>
        <w:rPr>
          <w:b/>
          <w:sz w:val="24"/>
        </w:rPr>
        <w:t xml:space="preserve">Zberná nádoba </w:t>
      </w:r>
      <w:r w:rsidRPr="0082398D">
        <w:rPr>
          <w:sz w:val="24"/>
        </w:rPr>
        <w:t xml:space="preserve">je nádoba </w:t>
      </w:r>
      <w:r>
        <w:rPr>
          <w:sz w:val="24"/>
        </w:rPr>
        <w:t xml:space="preserve">alebo vrece </w:t>
      </w:r>
      <w:r w:rsidRPr="0082398D">
        <w:rPr>
          <w:sz w:val="24"/>
        </w:rPr>
        <w:t xml:space="preserve">určená </w:t>
      </w:r>
      <w:r>
        <w:rPr>
          <w:sz w:val="24"/>
        </w:rPr>
        <w:t xml:space="preserve">týmto všeobecne záväzným nariadením </w:t>
      </w:r>
      <w:r w:rsidRPr="0082398D">
        <w:rPr>
          <w:sz w:val="24"/>
        </w:rPr>
        <w:t xml:space="preserve">na zber zmesového komunálneho odpadu alebo </w:t>
      </w:r>
      <w:r>
        <w:rPr>
          <w:sz w:val="24"/>
        </w:rPr>
        <w:t xml:space="preserve">zber </w:t>
      </w:r>
      <w:r w:rsidRPr="0082398D">
        <w:rPr>
          <w:sz w:val="24"/>
        </w:rPr>
        <w:t>vytriedených zložiek komunálneho odpadu.</w:t>
      </w:r>
    </w:p>
    <w:p w:rsidR="00AE6F1D" w:rsidRPr="004B619F" w:rsidRDefault="00AE6F1D" w:rsidP="00AE6F1D">
      <w:pPr>
        <w:pStyle w:val="Odstavecseseznamem"/>
        <w:ind w:left="426"/>
        <w:jc w:val="both"/>
        <w:rPr>
          <w:sz w:val="24"/>
        </w:rPr>
      </w:pPr>
    </w:p>
    <w:p w:rsidR="00AE6F1D" w:rsidRDefault="00AE6F1D" w:rsidP="00AE6F1D">
      <w:pPr>
        <w:pStyle w:val="Odstavecseseznamem"/>
        <w:numPr>
          <w:ilvl w:val="0"/>
          <w:numId w:val="30"/>
        </w:numPr>
        <w:ind w:left="426" w:hanging="426"/>
        <w:jc w:val="both"/>
        <w:rPr>
          <w:sz w:val="24"/>
          <w:szCs w:val="24"/>
          <w:lang w:eastAsia="sk-SK"/>
        </w:rPr>
      </w:pPr>
      <w:r w:rsidRPr="004B619F">
        <w:rPr>
          <w:b/>
          <w:sz w:val="24"/>
          <w:szCs w:val="24"/>
        </w:rPr>
        <w:t>Zberný dvor</w:t>
      </w:r>
      <w:r w:rsidRPr="004B619F">
        <w:rPr>
          <w:sz w:val="24"/>
          <w:szCs w:val="24"/>
        </w:rPr>
        <w:t xml:space="preserve"> </w:t>
      </w:r>
      <w:r w:rsidRPr="004B619F">
        <w:rPr>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AE6F1D" w:rsidRPr="004B619F" w:rsidRDefault="00AE6F1D" w:rsidP="00AE6F1D">
      <w:pPr>
        <w:pStyle w:val="Odstavecseseznamem"/>
        <w:ind w:left="426"/>
        <w:jc w:val="both"/>
        <w:rPr>
          <w:sz w:val="24"/>
          <w:szCs w:val="24"/>
          <w:lang w:eastAsia="sk-SK"/>
        </w:rPr>
      </w:pPr>
    </w:p>
    <w:p w:rsidR="00AE6F1D" w:rsidRPr="008727D5" w:rsidRDefault="00AE6F1D" w:rsidP="00AE6F1D">
      <w:pPr>
        <w:pStyle w:val="Odstavecseseznamem"/>
        <w:numPr>
          <w:ilvl w:val="0"/>
          <w:numId w:val="30"/>
        </w:numPr>
        <w:ind w:left="426" w:hanging="426"/>
        <w:jc w:val="both"/>
        <w:rPr>
          <w:sz w:val="24"/>
          <w:szCs w:val="24"/>
        </w:rPr>
      </w:pPr>
      <w:r w:rsidRPr="008727D5">
        <w:rPr>
          <w:b/>
          <w:sz w:val="24"/>
          <w:szCs w:val="24"/>
        </w:rPr>
        <w:t xml:space="preserve">Zberovou spoločnosťou </w:t>
      </w:r>
      <w:r w:rsidRPr="008727D5">
        <w:rPr>
          <w:sz w:val="24"/>
          <w:szCs w:val="24"/>
        </w:rPr>
        <w:t xml:space="preserve">sa rozumie obec alebo organizácia, resp. spoločnosť, ktorá nakladá s odpadom vznikajúcim na území obce, a to na základe zmluvy s obcou uzavretej v súlade so zákonom o odpadoch. </w:t>
      </w:r>
    </w:p>
    <w:p w:rsidR="00AE6F1D" w:rsidRPr="00BD41BC" w:rsidRDefault="00AE6F1D" w:rsidP="00AE6F1D">
      <w:pPr>
        <w:pStyle w:val="Odstavecseseznamem"/>
        <w:ind w:left="426"/>
        <w:jc w:val="both"/>
        <w:rPr>
          <w:sz w:val="24"/>
          <w:szCs w:val="24"/>
        </w:rPr>
      </w:pPr>
    </w:p>
    <w:p w:rsidR="00AE6F1D" w:rsidRDefault="00AE6F1D" w:rsidP="00AE6F1D">
      <w:pPr>
        <w:pStyle w:val="Odstavecseseznamem"/>
        <w:numPr>
          <w:ilvl w:val="0"/>
          <w:numId w:val="30"/>
        </w:numPr>
        <w:ind w:left="426"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AE6F1D" w:rsidRPr="004B619F" w:rsidRDefault="00AE6F1D" w:rsidP="00AE6F1D">
      <w:pPr>
        <w:pStyle w:val="Odstavecseseznamem"/>
        <w:ind w:left="426"/>
        <w:jc w:val="both"/>
        <w:rPr>
          <w:sz w:val="24"/>
        </w:rPr>
      </w:pPr>
    </w:p>
    <w:p w:rsidR="00AE6F1D" w:rsidRDefault="00AE6F1D" w:rsidP="00AE6F1D">
      <w:pPr>
        <w:pStyle w:val="Odstavecseseznamem"/>
        <w:numPr>
          <w:ilvl w:val="0"/>
          <w:numId w:val="30"/>
        </w:numPr>
        <w:ind w:left="426"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 ak neobsahuje iné zložky komunálneho odpadu alebo iné nečistoty, ktoré možno zaradiť ako samostatné druhy odpadov.</w:t>
      </w:r>
    </w:p>
    <w:p w:rsidR="00AE6F1D" w:rsidRPr="004B619F" w:rsidRDefault="00AE6F1D" w:rsidP="00AE6F1D">
      <w:pPr>
        <w:pStyle w:val="Odstavecseseznamem"/>
        <w:ind w:left="426"/>
        <w:jc w:val="both"/>
        <w:rPr>
          <w:sz w:val="24"/>
          <w:szCs w:val="24"/>
          <w:lang w:eastAsia="sk-SK"/>
        </w:rPr>
      </w:pPr>
    </w:p>
    <w:p w:rsidR="00AE6F1D" w:rsidRDefault="00AE6F1D" w:rsidP="00AE6F1D">
      <w:pPr>
        <w:numPr>
          <w:ilvl w:val="0"/>
          <w:numId w:val="30"/>
        </w:numPr>
        <w:autoSpaceDE w:val="0"/>
        <w:autoSpaceDN w:val="0"/>
        <w:adjustRightInd w:val="0"/>
        <w:ind w:left="426"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 po vytriedení zložiek komunálneho odpadu.</w:t>
      </w:r>
    </w:p>
    <w:p w:rsidR="00AE6F1D" w:rsidRDefault="00AE6F1D" w:rsidP="00AE6F1D">
      <w:pPr>
        <w:autoSpaceDE w:val="0"/>
        <w:autoSpaceDN w:val="0"/>
        <w:adjustRightInd w:val="0"/>
        <w:ind w:left="426"/>
        <w:jc w:val="both"/>
        <w:rPr>
          <w:sz w:val="24"/>
          <w:szCs w:val="24"/>
          <w:lang w:eastAsia="sk-SK"/>
        </w:rPr>
      </w:pPr>
    </w:p>
    <w:p w:rsidR="00AE6F1D" w:rsidRPr="004B619F" w:rsidRDefault="00AE6F1D" w:rsidP="00AE6F1D">
      <w:pPr>
        <w:pStyle w:val="Odstavecseseznamem"/>
        <w:numPr>
          <w:ilvl w:val="0"/>
          <w:numId w:val="30"/>
        </w:numPr>
        <w:ind w:left="426" w:hanging="426"/>
        <w:jc w:val="both"/>
        <w:rPr>
          <w:sz w:val="24"/>
        </w:rPr>
      </w:pPr>
      <w:r w:rsidRPr="004B619F">
        <w:rPr>
          <w:b/>
          <w:sz w:val="24"/>
        </w:rPr>
        <w:t>Zneškodňovaním odpadu</w:t>
      </w:r>
      <w:r w:rsidRPr="004B619F">
        <w:rPr>
          <w:sz w:val="24"/>
        </w:rPr>
        <w:t xml:space="preserve"> je činnosť, ktorá nie je zhodnocovaním, a to aj vtedy, ak je druhotným výsledkom činnosti spätné získanie látok alebo energie. </w:t>
      </w:r>
    </w:p>
    <w:p w:rsidR="00CF2B32" w:rsidRPr="00BA56C7" w:rsidRDefault="00CF2B32" w:rsidP="00AE6F1D">
      <w:pPr>
        <w:autoSpaceDE w:val="0"/>
        <w:autoSpaceDN w:val="0"/>
        <w:adjustRightInd w:val="0"/>
        <w:rPr>
          <w:sz w:val="24"/>
          <w:szCs w:val="24"/>
          <w:lang w:eastAsia="sk-SK"/>
        </w:rPr>
      </w:pPr>
    </w:p>
    <w:p w:rsidR="00AE6F1D" w:rsidRPr="00A1255A" w:rsidRDefault="00AE6F1D" w:rsidP="00AE6F1D">
      <w:pPr>
        <w:pStyle w:val="Nadpis1"/>
        <w:jc w:val="center"/>
        <w:rPr>
          <w:rFonts w:ascii="Times New Roman" w:hAnsi="Times New Roman"/>
          <w:sz w:val="28"/>
          <w:szCs w:val="28"/>
        </w:rPr>
      </w:pPr>
      <w:bookmarkStart w:id="20" w:name="_Toc433974177"/>
      <w:r w:rsidRPr="00A1255A">
        <w:rPr>
          <w:rFonts w:ascii="Times New Roman" w:hAnsi="Times New Roman"/>
          <w:sz w:val="28"/>
          <w:szCs w:val="28"/>
        </w:rPr>
        <w:t>II. ČASŤ</w:t>
      </w:r>
      <w:bookmarkEnd w:id="20"/>
    </w:p>
    <w:p w:rsidR="00AE6F1D" w:rsidRPr="004B619F" w:rsidRDefault="00AE6F1D" w:rsidP="00AE6F1D">
      <w:pPr>
        <w:pStyle w:val="Zkladntext"/>
        <w:jc w:val="center"/>
        <w:rPr>
          <w:b w:val="0"/>
          <w:sz w:val="24"/>
        </w:rPr>
      </w:pPr>
    </w:p>
    <w:p w:rsidR="00AE6F1D" w:rsidRPr="003856DB" w:rsidRDefault="00AE6F1D" w:rsidP="00AE6F1D">
      <w:pPr>
        <w:pStyle w:val="Nadpis3"/>
      </w:pPr>
      <w:bookmarkStart w:id="21" w:name="_Toc428437127"/>
      <w:bookmarkStart w:id="22" w:name="_Toc433974178"/>
      <w:r w:rsidRPr="00EC5470">
        <w:t>§ 3</w:t>
      </w:r>
      <w:bookmarkStart w:id="23" w:name="_Toc428437128"/>
      <w:bookmarkEnd w:id="21"/>
      <w:r>
        <w:t xml:space="preserve"> </w:t>
      </w:r>
      <w:r w:rsidRPr="00EC5470">
        <w:t>Spoločné ustanovenia</w:t>
      </w:r>
      <w:bookmarkEnd w:id="22"/>
      <w:bookmarkEnd w:id="23"/>
    </w:p>
    <w:p w:rsidR="00AE6F1D" w:rsidRPr="004B619F" w:rsidRDefault="00AE6F1D" w:rsidP="00AE6F1D">
      <w:pPr>
        <w:pStyle w:val="Nazovclanku"/>
        <w:spacing w:after="0"/>
        <w:jc w:val="left"/>
        <w:rPr>
          <w:rFonts w:ascii="Times-Roman" w:eastAsia="Times-Roman" w:hAnsi="Times-Roman" w:cs="Times-Roman"/>
        </w:rPr>
      </w:pPr>
    </w:p>
    <w:p w:rsidR="00AE6F1D" w:rsidRPr="005E1E07" w:rsidRDefault="00AE6F1D" w:rsidP="00AE6F1D">
      <w:pPr>
        <w:numPr>
          <w:ilvl w:val="0"/>
          <w:numId w:val="22"/>
        </w:numPr>
        <w:autoSpaceDE w:val="0"/>
        <w:autoSpaceDN w:val="0"/>
        <w:adjustRightInd w:val="0"/>
        <w:ind w:left="426" w:hanging="426"/>
        <w:jc w:val="both"/>
        <w:rPr>
          <w:sz w:val="24"/>
          <w:szCs w:val="24"/>
          <w:lang w:eastAsia="sk-SK"/>
        </w:rPr>
      </w:pPr>
      <w:r w:rsidRPr="005E1E07">
        <w:rPr>
          <w:sz w:val="24"/>
          <w:szCs w:val="24"/>
          <w:lang w:eastAsia="sk-SK"/>
        </w:rPr>
        <w:t>Za nakladanie s komunálnymi odpadmi, ktoré vznikli na území obce a s drobnými stavebnými odpadmi, ktoré vznikli na území obce, zodpovedá obec, ak zákon o odpadoch neustanovuje inak.</w:t>
      </w:r>
      <w:r w:rsidRPr="005E1E07">
        <w:rPr>
          <w:color w:val="0070C0"/>
          <w:sz w:val="24"/>
          <w:szCs w:val="24"/>
          <w:lang w:eastAsia="sk-SK"/>
        </w:rPr>
        <w:t xml:space="preserve"> </w:t>
      </w:r>
    </w:p>
    <w:p w:rsidR="00AE6F1D" w:rsidRDefault="00AE6F1D" w:rsidP="00AE6F1D">
      <w:pPr>
        <w:pStyle w:val="Odsekzoznamu1"/>
        <w:spacing w:after="200"/>
        <w:rPr>
          <w:rFonts w:ascii="Times-Roman" w:eastAsia="Times-Roman" w:hAnsi="Times-Roman" w:cs="Times-Roman"/>
          <w:kern w:val="1"/>
          <w:sz w:val="24"/>
          <w:szCs w:val="24"/>
          <w:lang w:eastAsia="cs-CZ"/>
        </w:rPr>
      </w:pPr>
    </w:p>
    <w:p w:rsidR="00AE6F1D" w:rsidRDefault="00AE6F1D" w:rsidP="00AE6F1D">
      <w:pPr>
        <w:pStyle w:val="Odsekzoznamu1"/>
        <w:numPr>
          <w:ilvl w:val="0"/>
          <w:numId w:val="22"/>
        </w:numPr>
        <w:spacing w:after="200"/>
        <w:ind w:left="426" w:hanging="426"/>
        <w:rPr>
          <w:rFonts w:ascii="Times-Roman" w:eastAsia="Times-Roman" w:hAnsi="Times-Roman" w:cs="Times-Roman"/>
          <w:kern w:val="1"/>
          <w:sz w:val="24"/>
          <w:szCs w:val="24"/>
          <w:lang w:eastAsia="cs-CZ"/>
        </w:rPr>
      </w:pPr>
      <w:r w:rsidRPr="00945094">
        <w:rPr>
          <w:rFonts w:ascii="Times-Roman" w:eastAsia="Times-Roman" w:hAnsi="Times-Roman" w:cs="Times-Roman"/>
          <w:kern w:val="1"/>
          <w:sz w:val="24"/>
          <w:szCs w:val="24"/>
          <w:lang w:eastAsia="cs-CZ"/>
        </w:rPr>
        <w:t>Každý je povinný nakladať s komunálnymi</w:t>
      </w:r>
      <w:r w:rsidRPr="00945094">
        <w:rPr>
          <w:rFonts w:ascii="Times-Roman" w:eastAsia="Times-Roman" w:hAnsi="Times-Roman" w:cs="Times-Roman"/>
          <w:color w:val="0070C0"/>
          <w:kern w:val="1"/>
          <w:sz w:val="24"/>
          <w:szCs w:val="24"/>
          <w:lang w:eastAsia="cs-CZ"/>
        </w:rPr>
        <w:t xml:space="preserve"> </w:t>
      </w:r>
      <w:r w:rsidRPr="00945094">
        <w:rPr>
          <w:rFonts w:ascii="Times-Roman" w:eastAsia="Times-Roman" w:hAnsi="Times-Roman" w:cs="Times-Roman"/>
          <w:kern w:val="1"/>
          <w:sz w:val="24"/>
          <w:szCs w:val="24"/>
          <w:lang w:eastAsia="cs-CZ"/>
        </w:rPr>
        <w:t>odpadmi alebo inak s nimi zaobchádzať v súlade s týmto všeobecne záväzným nariadením obce</w:t>
      </w:r>
      <w:r>
        <w:rPr>
          <w:rFonts w:ascii="Times-Roman" w:eastAsia="Times-Roman" w:hAnsi="Times-Roman" w:cs="Times-Roman"/>
          <w:kern w:val="1"/>
          <w:sz w:val="24"/>
          <w:szCs w:val="24"/>
          <w:lang w:eastAsia="cs-CZ"/>
        </w:rPr>
        <w:t>.</w:t>
      </w:r>
      <w:r w:rsidRPr="00945094">
        <w:rPr>
          <w:rFonts w:ascii="Times-Roman" w:eastAsia="Times-Roman" w:hAnsi="Times-Roman" w:cs="Times-Roman"/>
          <w:kern w:val="1"/>
          <w:sz w:val="24"/>
          <w:szCs w:val="24"/>
          <w:lang w:eastAsia="cs-CZ"/>
        </w:rPr>
        <w:t xml:space="preserve"> </w:t>
      </w:r>
    </w:p>
    <w:p w:rsidR="00AE6F1D" w:rsidRPr="00945094" w:rsidRDefault="00AE6F1D" w:rsidP="00AE6F1D">
      <w:pPr>
        <w:pStyle w:val="Odsekzoznamu1"/>
        <w:spacing w:after="200"/>
        <w:ind w:left="0"/>
        <w:rPr>
          <w:rFonts w:ascii="Times-Roman" w:eastAsia="Times-Roman" w:hAnsi="Times-Roman" w:cs="Times-Roman"/>
          <w:kern w:val="1"/>
          <w:sz w:val="24"/>
          <w:szCs w:val="24"/>
          <w:lang w:eastAsia="cs-CZ"/>
        </w:rPr>
      </w:pPr>
    </w:p>
    <w:p w:rsidR="00AE6F1D" w:rsidRPr="004B619F" w:rsidRDefault="00AE6F1D" w:rsidP="00AE6F1D">
      <w:pPr>
        <w:pStyle w:val="Odsekzoznamu1"/>
        <w:numPr>
          <w:ilvl w:val="0"/>
          <w:numId w:val="22"/>
        </w:numPr>
        <w:spacing w:after="200"/>
        <w:ind w:left="426" w:hanging="426"/>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Každý je povinný nakladať s</w:t>
      </w:r>
      <w:r>
        <w:rPr>
          <w:rFonts w:ascii="Times-Roman" w:eastAsia="Times-Roman" w:hAnsi="Times-Roman" w:cs="Times-Roman"/>
          <w:kern w:val="1"/>
          <w:sz w:val="24"/>
          <w:szCs w:val="24"/>
          <w:lang w:eastAsia="cs-CZ"/>
        </w:rPr>
        <w:t> </w:t>
      </w:r>
      <w:r w:rsidRPr="00C00FB5">
        <w:rPr>
          <w:rFonts w:ascii="Times-Roman" w:eastAsia="Times-Roman" w:hAnsi="Times-Roman" w:cs="Times-Roman"/>
          <w:kern w:val="1"/>
          <w:sz w:val="24"/>
          <w:szCs w:val="24"/>
          <w:lang w:eastAsia="cs-CZ"/>
        </w:rPr>
        <w:t>komunálnym</w:t>
      </w:r>
      <w:r>
        <w:rPr>
          <w:rFonts w:ascii="Times-Roman" w:eastAsia="Times-Roman" w:hAnsi="Times-Roman" w:cs="Times-Roman"/>
          <w:color w:val="0070C0"/>
          <w:kern w:val="1"/>
          <w:sz w:val="24"/>
          <w:szCs w:val="24"/>
          <w:lang w:eastAsia="cs-CZ"/>
        </w:rPr>
        <w:t xml:space="preserve"> </w:t>
      </w:r>
      <w:r w:rsidRPr="004B619F">
        <w:rPr>
          <w:rFonts w:ascii="Times-Roman" w:eastAsia="Times-Roman" w:hAnsi="Times-Roman" w:cs="Times-Roman"/>
          <w:kern w:val="1"/>
          <w:sz w:val="24"/>
          <w:szCs w:val="24"/>
          <w:lang w:eastAsia="cs-CZ"/>
        </w:rPr>
        <w:t xml:space="preserve">odpadom alebo inak s ním zaobchádzať takým spôsobom, ktorý neohrozuje zdravie ľudí a nepoškodzuje životné prostredie, a to tak, aby nedochádzalo k: </w:t>
      </w:r>
    </w:p>
    <w:p w:rsidR="00AE6F1D" w:rsidRPr="004B619F" w:rsidRDefault="00AE6F1D" w:rsidP="00AE6F1D">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a) riziku znečistenia vody, ovzdušia, pôdy, rastlín a živočíchov,</w:t>
      </w:r>
    </w:p>
    <w:p w:rsidR="00AE6F1D" w:rsidRPr="004B619F" w:rsidRDefault="00AE6F1D" w:rsidP="00AE6F1D">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b) obťažovaniu okolia hlukom alebo zápachom a</w:t>
      </w:r>
    </w:p>
    <w:p w:rsidR="00AE6F1D" w:rsidRDefault="00AE6F1D" w:rsidP="00AE6F1D">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c) nepriaznivému vplyvu na krajinu alebo miesta osobitného významu.</w:t>
      </w:r>
    </w:p>
    <w:p w:rsidR="00AE6F1D" w:rsidRPr="004B619F" w:rsidRDefault="00AE6F1D" w:rsidP="00AE6F1D">
      <w:pPr>
        <w:pStyle w:val="Odsekzoznamu1"/>
        <w:spacing w:after="200"/>
        <w:ind w:left="360"/>
        <w:rPr>
          <w:rFonts w:ascii="Times-Roman" w:eastAsia="Times-Roman" w:hAnsi="Times-Roman" w:cs="Times-Roman"/>
          <w:kern w:val="1"/>
          <w:sz w:val="24"/>
          <w:szCs w:val="24"/>
          <w:lang w:eastAsia="cs-CZ"/>
        </w:rPr>
      </w:pPr>
    </w:p>
    <w:p w:rsidR="00AE6F1D" w:rsidRPr="00B33A9C" w:rsidRDefault="00AE6F1D" w:rsidP="00AE6F1D">
      <w:pPr>
        <w:pStyle w:val="Odsekzoznamu1"/>
        <w:numPr>
          <w:ilvl w:val="0"/>
          <w:numId w:val="22"/>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Zakazuje sa :</w:t>
      </w:r>
    </w:p>
    <w:p w:rsidR="00AE6F1D" w:rsidRPr="004B619F" w:rsidRDefault="00AE6F1D" w:rsidP="00AE6F1D">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uložiť alebo ponechať </w:t>
      </w:r>
      <w:r w:rsidRPr="00C00FB5">
        <w:rPr>
          <w:rFonts w:ascii="Times-Roman" w:eastAsia="Times-Roman" w:hAnsi="Times-Roman" w:cs="Times-Roman"/>
        </w:rPr>
        <w:t>komunálny</w:t>
      </w:r>
      <w:r>
        <w:rPr>
          <w:rFonts w:ascii="Times-Roman" w:eastAsia="Times-Roman" w:hAnsi="Times-Roman" w:cs="Times-Roman"/>
          <w:color w:val="0070C0"/>
        </w:rPr>
        <w:t xml:space="preserve"> </w:t>
      </w:r>
      <w:r w:rsidRPr="004B619F">
        <w:rPr>
          <w:rFonts w:ascii="Times-Roman" w:eastAsia="Times-Roman" w:hAnsi="Times-Roman" w:cs="Times-Roman"/>
        </w:rPr>
        <w:t>odpad na inom mieste ako na mieste na to určenom v súlade so zákonom a týmto VZN,</w:t>
      </w:r>
    </w:p>
    <w:p w:rsidR="00AE6F1D" w:rsidRDefault="00AE6F1D" w:rsidP="00AE6F1D">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zneškodniť </w:t>
      </w:r>
      <w:r w:rsidRPr="00C00FB5">
        <w:rPr>
          <w:rFonts w:ascii="Times-Roman" w:eastAsia="Times-Roman" w:hAnsi="Times-Roman" w:cs="Times-Roman"/>
        </w:rPr>
        <w:t>komunálny</w:t>
      </w:r>
      <w:r w:rsidRPr="004B619F">
        <w:rPr>
          <w:rFonts w:ascii="Times-Roman" w:eastAsia="Times-Roman" w:hAnsi="Times-Roman" w:cs="Times-Roman"/>
        </w:rPr>
        <w:t xml:space="preserve"> odpad alebo zhodnotiť odp</w:t>
      </w:r>
      <w:r>
        <w:rPr>
          <w:rFonts w:ascii="Times-Roman" w:eastAsia="Times-Roman" w:hAnsi="Times-Roman" w:cs="Times-Roman"/>
        </w:rPr>
        <w:t xml:space="preserve">ad inak ako v súlade so zákonom </w:t>
      </w:r>
      <w:r w:rsidRPr="00C00FB5">
        <w:rPr>
          <w:rFonts w:ascii="Times-Roman" w:eastAsia="Times-Roman" w:hAnsi="Times-Roman" w:cs="Times-Roman"/>
        </w:rPr>
        <w:t>o</w:t>
      </w:r>
      <w:r>
        <w:rPr>
          <w:rFonts w:ascii="Times-Roman" w:eastAsia="Times-Roman" w:hAnsi="Times-Roman" w:cs="Times-Roman"/>
        </w:rPr>
        <w:t> </w:t>
      </w:r>
      <w:r w:rsidRPr="00C00FB5">
        <w:rPr>
          <w:rFonts w:ascii="Times-Roman" w:eastAsia="Times-Roman" w:hAnsi="Times-Roman" w:cs="Times-Roman"/>
        </w:rPr>
        <w:t>odpadoch</w:t>
      </w:r>
    </w:p>
    <w:p w:rsidR="00AE6F1D" w:rsidRPr="0002064D" w:rsidRDefault="00AE6F1D" w:rsidP="00AE6F1D">
      <w:pPr>
        <w:pStyle w:val="Odsek"/>
        <w:numPr>
          <w:ilvl w:val="1"/>
          <w:numId w:val="6"/>
        </w:numPr>
        <w:tabs>
          <w:tab w:val="left" w:pos="680"/>
        </w:tabs>
        <w:ind w:hanging="254"/>
        <w:rPr>
          <w:rFonts w:ascii="Times-Roman" w:eastAsia="Times-Roman" w:hAnsi="Times-Roman" w:cs="Times-Roman"/>
        </w:rPr>
      </w:pPr>
      <w:r w:rsidRPr="0002064D">
        <w:rPr>
          <w:rFonts w:ascii="Times-Roman" w:eastAsia="Times-Roman" w:hAnsi="Times-Roman" w:cs="Times-Roman"/>
        </w:rPr>
        <w:t>zneškodniť komunálny odpad ukladaním do povrchových nádrží (napr. jám, odkalísk), vypúšťaním a vhadzovaním do vodného recipienta okrem morí a oceánov,</w:t>
      </w:r>
      <w:r w:rsidRPr="0002064D">
        <w:rPr>
          <w:lang w:eastAsia="sk-SK"/>
        </w:rPr>
        <w:t xml:space="preserve"> </w:t>
      </w:r>
    </w:p>
    <w:p w:rsidR="00AE6F1D" w:rsidRPr="0002064D" w:rsidRDefault="00AE6F1D" w:rsidP="00AE6F1D">
      <w:pPr>
        <w:pStyle w:val="Odsek"/>
        <w:numPr>
          <w:ilvl w:val="1"/>
          <w:numId w:val="6"/>
        </w:numPr>
        <w:tabs>
          <w:tab w:val="left" w:pos="680"/>
        </w:tabs>
        <w:ind w:hanging="254"/>
        <w:rPr>
          <w:rFonts w:ascii="Times-Roman" w:eastAsia="Times-Roman" w:hAnsi="Times-Roman" w:cs="Times-Roman"/>
        </w:rPr>
      </w:pPr>
      <w:r w:rsidRPr="0002064D">
        <w:rPr>
          <w:lang w:eastAsia="sk-SK"/>
        </w:rPr>
        <w:t xml:space="preserve">vykonávať bez súhlasu </w:t>
      </w:r>
      <w:r>
        <w:rPr>
          <w:lang w:val="sk-SK" w:eastAsia="sk-SK"/>
        </w:rPr>
        <w:t xml:space="preserve">orgánu štátnej správy odpadového hospodárstva </w:t>
      </w:r>
      <w:r w:rsidRPr="0002064D">
        <w:rPr>
          <w:lang w:eastAsia="sk-SK"/>
        </w:rPr>
        <w:t>alebo v rozpore s ním činnosť, na ktorú sa súhlas vyžaduje,</w:t>
      </w:r>
    </w:p>
    <w:p w:rsidR="00AE6F1D" w:rsidRPr="0002064D" w:rsidRDefault="00AE6F1D" w:rsidP="00AE6F1D">
      <w:pPr>
        <w:pStyle w:val="Odsek"/>
        <w:numPr>
          <w:ilvl w:val="1"/>
          <w:numId w:val="6"/>
        </w:numPr>
        <w:tabs>
          <w:tab w:val="left" w:pos="680"/>
        </w:tabs>
        <w:ind w:hanging="254"/>
        <w:rPr>
          <w:rFonts w:ascii="Times-Roman" w:eastAsia="Times-Roman" w:hAnsi="Times-Roman" w:cs="Times-Roman"/>
        </w:rPr>
      </w:pPr>
      <w:r w:rsidRPr="0002064D">
        <w:rPr>
          <w:lang w:eastAsia="sk-SK"/>
        </w:rPr>
        <w:t>riediť alebo zmiešavať komunálne</w:t>
      </w:r>
      <w:r w:rsidRPr="0002064D">
        <w:rPr>
          <w:color w:val="0070C0"/>
          <w:lang w:eastAsia="sk-SK"/>
        </w:rPr>
        <w:t xml:space="preserve"> </w:t>
      </w:r>
      <w:r w:rsidRPr="0002064D">
        <w:rPr>
          <w:lang w:eastAsia="sk-SK"/>
        </w:rPr>
        <w:t>odpady s cieľom dosiahnuť hraničné hodnoty koncentrácie škodlivých látok,</w:t>
      </w:r>
    </w:p>
    <w:p w:rsidR="00AE6F1D" w:rsidRPr="0002064D" w:rsidRDefault="00AE6F1D" w:rsidP="00AE6F1D">
      <w:pPr>
        <w:pStyle w:val="Odsek"/>
        <w:numPr>
          <w:ilvl w:val="1"/>
          <w:numId w:val="6"/>
        </w:numPr>
        <w:tabs>
          <w:tab w:val="left" w:pos="680"/>
        </w:tabs>
        <w:ind w:hanging="254"/>
        <w:rPr>
          <w:rFonts w:ascii="Times-Roman" w:eastAsia="Times-Roman" w:hAnsi="Times-Roman" w:cs="Times-Roman"/>
          <w:lang w:eastAsia="sk-SK"/>
        </w:rPr>
      </w:pPr>
      <w:r w:rsidRPr="0002064D">
        <w:rPr>
          <w:lang w:eastAsia="sk-SK"/>
        </w:rPr>
        <w:t xml:space="preserve">zneškodňovať spaľovaním biologicky rozložiteľný odpad s výnimkou prípadu, na ktorý bol vydaný súhlas podľa </w:t>
      </w:r>
      <w:r>
        <w:rPr>
          <w:lang w:val="sk-SK" w:eastAsia="sk-SK"/>
        </w:rPr>
        <w:t>zákona o odpadoch</w:t>
      </w:r>
    </w:p>
    <w:p w:rsidR="00AE6F1D" w:rsidRPr="00686477" w:rsidRDefault="00AE6F1D" w:rsidP="00AE6F1D">
      <w:pPr>
        <w:pStyle w:val="Odsek"/>
        <w:numPr>
          <w:ilvl w:val="1"/>
          <w:numId w:val="6"/>
        </w:numPr>
        <w:tabs>
          <w:tab w:val="left" w:pos="680"/>
        </w:tabs>
        <w:ind w:hanging="254"/>
        <w:rPr>
          <w:rFonts w:ascii="Times-Roman" w:eastAsia="Times-Roman" w:hAnsi="Times-Roman" w:cs="Times-Roman"/>
        </w:rPr>
      </w:pPr>
      <w:r w:rsidRPr="0002064D">
        <w:rPr>
          <w:lang w:eastAsia="sk-SK"/>
        </w:rPr>
        <w:t>spaľovať komunálny odpad na voľnom priestranstve a vo vykurovací</w:t>
      </w:r>
      <w:r>
        <w:rPr>
          <w:lang w:eastAsia="sk-SK"/>
        </w:rPr>
        <w:t>ch zariadeni</w:t>
      </w:r>
      <w:r w:rsidRPr="007F1600">
        <w:rPr>
          <w:rFonts w:ascii="Times-Roman" w:eastAsia="Times-Roman" w:hAnsi="Times-Roman" w:cs="Times-Roman"/>
          <w:lang w:eastAsia="sk-SK"/>
        </w:rPr>
        <w:t>a</w:t>
      </w:r>
      <w:r>
        <w:rPr>
          <w:lang w:eastAsia="sk-SK"/>
        </w:rPr>
        <w:t>ch v domácnostiach,</w:t>
      </w:r>
    </w:p>
    <w:p w:rsidR="00AE6F1D" w:rsidRPr="008727D5" w:rsidRDefault="00AE6F1D" w:rsidP="00AE6F1D">
      <w:pPr>
        <w:pStyle w:val="Odsek"/>
        <w:numPr>
          <w:ilvl w:val="1"/>
          <w:numId w:val="6"/>
        </w:numPr>
        <w:tabs>
          <w:tab w:val="left" w:pos="680"/>
        </w:tabs>
        <w:ind w:hanging="254"/>
        <w:rPr>
          <w:rFonts w:ascii="Times-Roman" w:eastAsia="Times-Roman" w:hAnsi="Times-Roman" w:cs="Times-Roman"/>
        </w:rPr>
      </w:pPr>
      <w:r w:rsidRPr="00686477">
        <w:rPr>
          <w:lang w:eastAsia="sk-SK"/>
        </w:rPr>
        <w:t xml:space="preserve">ukladať do zberných nádob určených obcou na zber zmesového komunálneho odpadu iný odpad ako zmesový komunálny odpad a do zberných nádob určených na triedený zber komunálneho odpadu zložku komunálneho odpadu, pre ktorú nie je nádoba </w:t>
      </w:r>
      <w:r w:rsidRPr="008727D5">
        <w:rPr>
          <w:lang w:eastAsia="sk-SK"/>
        </w:rPr>
        <w:t>určená,</w:t>
      </w:r>
    </w:p>
    <w:p w:rsidR="00AE6F1D" w:rsidRPr="008727D5" w:rsidRDefault="00AE6F1D" w:rsidP="00AE6F1D">
      <w:pPr>
        <w:pStyle w:val="Odsek"/>
        <w:numPr>
          <w:ilvl w:val="1"/>
          <w:numId w:val="6"/>
        </w:numPr>
        <w:tabs>
          <w:tab w:val="left" w:pos="680"/>
        </w:tabs>
        <w:ind w:hanging="254"/>
        <w:rPr>
          <w:rStyle w:val="Siln"/>
          <w:rFonts w:ascii="Times-Roman" w:eastAsia="Times-Roman" w:hAnsi="Times-Roman" w:cs="Times-Roman"/>
          <w:b w:val="0"/>
          <w:bCs w:val="0"/>
        </w:rPr>
      </w:pPr>
      <w:r w:rsidRPr="008727D5">
        <w:rPr>
          <w:lang w:eastAsia="sk-SK"/>
        </w:rPr>
        <w:t xml:space="preserve">vykonávať zber oddelene zbieraných zložiek komunálnych odpadov </w:t>
      </w:r>
      <w:r w:rsidRPr="008727D5">
        <w:rPr>
          <w:lang w:val="sk-SK" w:eastAsia="sk-SK"/>
        </w:rPr>
        <w:t xml:space="preserve">(odpady z obalov a neobalových výrobkov, elektroodpad z domácností, použité batérie a akumulátory) </w:t>
      </w:r>
      <w:r w:rsidRPr="008727D5">
        <w:rPr>
          <w:lang w:eastAsia="sk-SK"/>
        </w:rPr>
        <w:t>bez zariadenia na zber odpadov osobou, ktorá nespĺňa požiadavky podľa zákona a</w:t>
      </w:r>
      <w:r w:rsidRPr="008727D5">
        <w:rPr>
          <w:color w:val="0070C0"/>
          <w:lang w:eastAsia="sk-SK"/>
        </w:rPr>
        <w:t> </w:t>
      </w:r>
      <w:r w:rsidRPr="008727D5">
        <w:rPr>
          <w:lang w:eastAsia="sk-SK"/>
        </w:rPr>
        <w:t>nemá na túto činnosť uzavretú zmluvu s obcou.</w:t>
      </w:r>
    </w:p>
    <w:p w:rsidR="00AE6F1D" w:rsidRPr="008727D5" w:rsidRDefault="00AE6F1D" w:rsidP="00AE6F1D">
      <w:pPr>
        <w:pStyle w:val="Odsek"/>
        <w:tabs>
          <w:tab w:val="left" w:pos="426"/>
        </w:tabs>
        <w:rPr>
          <w:rFonts w:eastAsia="Times-Roman"/>
        </w:rPr>
      </w:pPr>
    </w:p>
    <w:p w:rsidR="00AE6F1D" w:rsidRPr="008727D5" w:rsidRDefault="00AE6F1D" w:rsidP="00AE6F1D">
      <w:pPr>
        <w:pStyle w:val="Odsek"/>
        <w:numPr>
          <w:ilvl w:val="0"/>
          <w:numId w:val="22"/>
        </w:numPr>
        <w:tabs>
          <w:tab w:val="left" w:pos="426"/>
        </w:tabs>
        <w:ind w:left="426" w:hanging="426"/>
        <w:rPr>
          <w:rFonts w:eastAsia="Times-Roman"/>
        </w:rPr>
      </w:pPr>
      <w:r w:rsidRPr="008727D5">
        <w:rPr>
          <w:rFonts w:ascii="Times-Roman" w:eastAsia="Times-Roman" w:hAnsi="Times-Roman" w:cs="Times-Roman"/>
        </w:rPr>
        <w:t>Pôvodca komunálnych odpadov je povinný:</w:t>
      </w:r>
    </w:p>
    <w:p w:rsidR="00AE6F1D" w:rsidRPr="004B619F" w:rsidRDefault="00AE6F1D" w:rsidP="00AE6F1D">
      <w:pPr>
        <w:autoSpaceDE w:val="0"/>
        <w:autoSpaceDN w:val="0"/>
        <w:adjustRightInd w:val="0"/>
        <w:ind w:left="709" w:hanging="283"/>
        <w:jc w:val="both"/>
        <w:rPr>
          <w:sz w:val="24"/>
          <w:szCs w:val="19"/>
          <w:lang w:eastAsia="sk-SK"/>
        </w:rPr>
      </w:pPr>
      <w:r w:rsidRPr="004B619F">
        <w:rPr>
          <w:sz w:val="24"/>
          <w:szCs w:val="19"/>
          <w:lang w:eastAsia="sk-SK"/>
        </w:rPr>
        <w:t xml:space="preserve">a) nakladať alebo inak s nimi zaobchádzať v súlade </w:t>
      </w:r>
      <w:r>
        <w:rPr>
          <w:sz w:val="24"/>
          <w:szCs w:val="19"/>
          <w:lang w:eastAsia="sk-SK"/>
        </w:rPr>
        <w:t xml:space="preserve">s VZN </w:t>
      </w:r>
      <w:r w:rsidRPr="004B619F">
        <w:rPr>
          <w:sz w:val="24"/>
          <w:szCs w:val="19"/>
          <w:lang w:eastAsia="sk-SK"/>
        </w:rPr>
        <w:t>obce,</w:t>
      </w:r>
    </w:p>
    <w:p w:rsidR="00AE6F1D" w:rsidRPr="004B619F" w:rsidRDefault="00AE6F1D" w:rsidP="00AE6F1D">
      <w:pPr>
        <w:autoSpaceDE w:val="0"/>
        <w:autoSpaceDN w:val="0"/>
        <w:adjustRightInd w:val="0"/>
        <w:ind w:firstLine="426"/>
        <w:jc w:val="both"/>
        <w:rPr>
          <w:sz w:val="24"/>
          <w:szCs w:val="19"/>
          <w:lang w:eastAsia="sk-SK"/>
        </w:rPr>
      </w:pPr>
      <w:r w:rsidRPr="004B619F">
        <w:rPr>
          <w:sz w:val="24"/>
          <w:szCs w:val="19"/>
          <w:lang w:eastAsia="sk-SK"/>
        </w:rPr>
        <w:t>b) zapojiť sa do systému zberu komunálnych odpadov v obci,</w:t>
      </w:r>
    </w:p>
    <w:p w:rsidR="00AE6F1D" w:rsidRPr="004B619F" w:rsidRDefault="00AE6F1D" w:rsidP="00AE6F1D">
      <w:pPr>
        <w:autoSpaceDE w:val="0"/>
        <w:autoSpaceDN w:val="0"/>
        <w:adjustRightInd w:val="0"/>
        <w:ind w:firstLine="426"/>
        <w:jc w:val="both"/>
        <w:rPr>
          <w:sz w:val="24"/>
          <w:szCs w:val="19"/>
          <w:lang w:eastAsia="sk-SK"/>
        </w:rPr>
      </w:pPr>
      <w:r w:rsidRPr="004B619F">
        <w:rPr>
          <w:sz w:val="24"/>
          <w:szCs w:val="19"/>
          <w:lang w:eastAsia="sk-SK"/>
        </w:rPr>
        <w:t>c) užívať zberné nádoby zodpovedajúce systému zberu komunálnych odpadov v obci,</w:t>
      </w:r>
    </w:p>
    <w:p w:rsidR="00AE6F1D" w:rsidRDefault="00AE6F1D" w:rsidP="00AE6F1D">
      <w:pPr>
        <w:autoSpaceDE w:val="0"/>
        <w:autoSpaceDN w:val="0"/>
        <w:adjustRightInd w:val="0"/>
        <w:ind w:left="709" w:hanging="283"/>
        <w:jc w:val="both"/>
        <w:rPr>
          <w:sz w:val="24"/>
          <w:szCs w:val="19"/>
          <w:lang w:eastAsia="sk-SK"/>
        </w:rPr>
      </w:pPr>
      <w:r w:rsidRPr="004B619F">
        <w:rPr>
          <w:sz w:val="24"/>
          <w:szCs w:val="19"/>
          <w:lang w:eastAsia="sk-SK"/>
        </w:rPr>
        <w:t>d) ukladať zmesový komunálny odpad, oddelene zbierané zložky komunálneho odpadu a drobné stavebné odpady na účely ich zberu na miesta určené obcou a do zberných nádob zodpovedajúcich systému z</w:t>
      </w:r>
      <w:r>
        <w:rPr>
          <w:sz w:val="24"/>
          <w:szCs w:val="19"/>
          <w:lang w:eastAsia="sk-SK"/>
        </w:rPr>
        <w:t>beru komunálnych odpadov v obci,</w:t>
      </w:r>
    </w:p>
    <w:p w:rsidR="00AE6F1D" w:rsidRDefault="00AE6F1D" w:rsidP="00AE6F1D">
      <w:pPr>
        <w:autoSpaceDE w:val="0"/>
        <w:autoSpaceDN w:val="0"/>
        <w:adjustRightInd w:val="0"/>
        <w:ind w:left="709" w:hanging="283"/>
        <w:jc w:val="both"/>
        <w:rPr>
          <w:sz w:val="24"/>
          <w:szCs w:val="24"/>
        </w:rPr>
      </w:pPr>
      <w:r>
        <w:rPr>
          <w:sz w:val="24"/>
          <w:szCs w:val="19"/>
          <w:lang w:eastAsia="sk-SK"/>
        </w:rPr>
        <w:t>e)</w:t>
      </w:r>
      <w:r w:rsidRPr="00480E14">
        <w:rPr>
          <w:sz w:val="24"/>
          <w:szCs w:val="24"/>
          <w:lang w:eastAsia="sk-SK"/>
        </w:rPr>
        <w:t xml:space="preserve"> </w:t>
      </w:r>
      <w:r>
        <w:rPr>
          <w:sz w:val="24"/>
          <w:szCs w:val="24"/>
          <w:lang w:eastAsia="sk-SK"/>
        </w:rPr>
        <w:t xml:space="preserve">ak ide o </w:t>
      </w:r>
      <w:r w:rsidRPr="00E8783D">
        <w:rPr>
          <w:sz w:val="24"/>
          <w:szCs w:val="24"/>
        </w:rPr>
        <w:t>pôvodc</w:t>
      </w:r>
      <w:r>
        <w:rPr>
          <w:sz w:val="24"/>
          <w:szCs w:val="24"/>
        </w:rPr>
        <w:t>u</w:t>
      </w:r>
      <w:r w:rsidRPr="00E8783D">
        <w:rPr>
          <w:sz w:val="24"/>
          <w:szCs w:val="24"/>
        </w:rPr>
        <w:t xml:space="preserve">, ktorý nie je zapojený do systému zberu, zapojiť </w:t>
      </w:r>
      <w:r>
        <w:rPr>
          <w:sz w:val="24"/>
          <w:szCs w:val="24"/>
        </w:rPr>
        <w:t xml:space="preserve">sa </w:t>
      </w:r>
      <w:r w:rsidRPr="00E8783D">
        <w:rPr>
          <w:sz w:val="24"/>
          <w:szCs w:val="24"/>
        </w:rPr>
        <w:t>do neho a prihlásiť sa na obecnom úrade najneskôr do doby jedného mesiaca od vzniku povinnosti ukladajúcej pla</w:t>
      </w:r>
      <w:r>
        <w:rPr>
          <w:sz w:val="24"/>
          <w:szCs w:val="24"/>
        </w:rPr>
        <w:t>tiť poplatok za komunálny odpad.</w:t>
      </w:r>
    </w:p>
    <w:p w:rsidR="00AE6F1D" w:rsidRPr="00E8783D" w:rsidRDefault="00AE6F1D" w:rsidP="00AE6F1D">
      <w:pPr>
        <w:autoSpaceDE w:val="0"/>
        <w:autoSpaceDN w:val="0"/>
        <w:adjustRightInd w:val="0"/>
        <w:ind w:left="709" w:hanging="283"/>
        <w:jc w:val="both"/>
        <w:rPr>
          <w:sz w:val="24"/>
          <w:szCs w:val="24"/>
        </w:rPr>
      </w:pPr>
    </w:p>
    <w:p w:rsidR="00AE6F1D" w:rsidRPr="009A61CC" w:rsidRDefault="00AE6F1D" w:rsidP="009A61CC">
      <w:pPr>
        <w:pStyle w:val="Odsekzoznamu1"/>
        <w:numPr>
          <w:ilvl w:val="0"/>
          <w:numId w:val="27"/>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Držite</w:t>
      </w:r>
      <w:r>
        <w:rPr>
          <w:rFonts w:ascii="Times-Roman" w:eastAsia="Times-Roman" w:hAnsi="Times-Roman" w:cs="Times-Roman"/>
          <w:kern w:val="1"/>
          <w:sz w:val="24"/>
          <w:szCs w:val="24"/>
          <w:lang w:eastAsia="cs-CZ"/>
        </w:rPr>
        <w:t>ľ komunálnych odpadov je povinný</w:t>
      </w:r>
      <w:r w:rsidRPr="00BD41BC">
        <w:rPr>
          <w:rFonts w:ascii="Times New Roman" w:eastAsia="Times-Roman" w:hAnsi="Times New Roman"/>
          <w:kern w:val="1"/>
          <w:sz w:val="24"/>
          <w:szCs w:val="24"/>
        </w:rPr>
        <w:t xml:space="preserve"> správne zaradiť odpad alebo zabezpečiť správnosť zaradenia odpadu podľa</w:t>
      </w:r>
      <w:r w:rsidRPr="00BD41BC">
        <w:rPr>
          <w:rFonts w:ascii="Times New Roman" w:hAnsi="Times New Roman"/>
          <w:sz w:val="24"/>
          <w:szCs w:val="24"/>
        </w:rPr>
        <w:t xml:space="preserve"> Katalógu odpadov, pričom komunálne odpady je povinný zaraďovať pod katalógový</w:t>
      </w:r>
      <w:r w:rsidR="009A61CC">
        <w:rPr>
          <w:rFonts w:ascii="Times New Roman" w:hAnsi="Times New Roman"/>
          <w:sz w:val="24"/>
          <w:szCs w:val="24"/>
        </w:rPr>
        <w:t>m číslom začínajúcim kódom „20“.</w:t>
      </w:r>
    </w:p>
    <w:p w:rsidR="00AE6F1D" w:rsidRPr="009A61CC" w:rsidRDefault="00AE6F1D" w:rsidP="009A61CC">
      <w:pPr>
        <w:pStyle w:val="Odsekzoznamu"/>
        <w:numPr>
          <w:ilvl w:val="0"/>
          <w:numId w:val="27"/>
        </w:numPr>
        <w:autoSpaceDE w:val="0"/>
        <w:autoSpaceDN w:val="0"/>
        <w:adjustRightInd w:val="0"/>
        <w:jc w:val="both"/>
        <w:rPr>
          <w:sz w:val="24"/>
          <w:szCs w:val="24"/>
          <w:lang w:eastAsia="sk-SK"/>
        </w:rPr>
      </w:pPr>
      <w:r w:rsidRPr="009A61CC">
        <w:rPr>
          <w:sz w:val="24"/>
          <w:szCs w:val="24"/>
          <w:lang w:eastAsia="sk-SK"/>
        </w:rPr>
        <w:lastRenderedPageBreak/>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9A61CC">
        <w:rPr>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AE6F1D" w:rsidRPr="00F400FD" w:rsidRDefault="00AE6F1D" w:rsidP="00AE6F1D">
      <w:pPr>
        <w:pStyle w:val="Nadpis1"/>
        <w:jc w:val="center"/>
        <w:rPr>
          <w:rFonts w:ascii="Times New Roman" w:hAnsi="Times New Roman"/>
          <w:sz w:val="24"/>
          <w:lang w:val="sk-SK"/>
        </w:rPr>
      </w:pPr>
      <w:bookmarkStart w:id="24" w:name="stred_vm11"/>
      <w:bookmarkEnd w:id="24"/>
    </w:p>
    <w:p w:rsidR="00AE6F1D" w:rsidRPr="008727D5" w:rsidRDefault="00AE6F1D" w:rsidP="00AE6F1D">
      <w:pPr>
        <w:pStyle w:val="Nadpis1"/>
        <w:jc w:val="center"/>
        <w:rPr>
          <w:rFonts w:ascii="Times New Roman" w:hAnsi="Times New Roman"/>
          <w:sz w:val="24"/>
        </w:rPr>
      </w:pPr>
      <w:bookmarkStart w:id="25" w:name="_Toc433974179"/>
      <w:r w:rsidRPr="008727D5">
        <w:rPr>
          <w:rFonts w:ascii="Times New Roman" w:hAnsi="Times New Roman"/>
          <w:sz w:val="24"/>
        </w:rPr>
        <w:t>§ 4 Hierarchia odpadového hospodárstva obce</w:t>
      </w:r>
      <w:bookmarkEnd w:id="25"/>
    </w:p>
    <w:p w:rsidR="00AE6F1D" w:rsidRPr="008727D5" w:rsidRDefault="00AE6F1D" w:rsidP="00AE6F1D"/>
    <w:p w:rsidR="00AE6F1D" w:rsidRPr="008727D5" w:rsidRDefault="00AE6F1D" w:rsidP="00AE6F1D">
      <w:pPr>
        <w:jc w:val="both"/>
        <w:rPr>
          <w:sz w:val="24"/>
        </w:rPr>
      </w:pPr>
      <w:r w:rsidRPr="008727D5">
        <w:rPr>
          <w:sz w:val="24"/>
        </w:rPr>
        <w:t xml:space="preserve">Na území obce je každý pôvodca komunálneho odpadu povinný uplatňovať túto hierarchiu odpadového hospodárstva: </w:t>
      </w:r>
    </w:p>
    <w:p w:rsidR="00AE6F1D" w:rsidRPr="008727D5" w:rsidRDefault="00AE6F1D" w:rsidP="00AE6F1D">
      <w:pPr>
        <w:ind w:firstLine="284"/>
        <w:jc w:val="both"/>
        <w:rPr>
          <w:sz w:val="24"/>
        </w:rPr>
      </w:pPr>
      <w:r w:rsidRPr="008727D5">
        <w:rPr>
          <w:sz w:val="24"/>
        </w:rPr>
        <w:t>a) predchádzanie vzniku odpadu,</w:t>
      </w:r>
    </w:p>
    <w:p w:rsidR="00AE6F1D" w:rsidRPr="00E8783D" w:rsidRDefault="00AE6F1D" w:rsidP="00AE6F1D">
      <w:pPr>
        <w:ind w:firstLine="284"/>
        <w:jc w:val="both"/>
        <w:rPr>
          <w:sz w:val="24"/>
        </w:rPr>
      </w:pPr>
      <w:r w:rsidRPr="008727D5">
        <w:rPr>
          <w:sz w:val="24"/>
        </w:rPr>
        <w:t>b) príprava na opätovné použitie,</w:t>
      </w:r>
      <w:r w:rsidRPr="00E8783D">
        <w:rPr>
          <w:sz w:val="24"/>
        </w:rPr>
        <w:t xml:space="preserve"> </w:t>
      </w:r>
    </w:p>
    <w:p w:rsidR="00AE6F1D" w:rsidRPr="00E8783D" w:rsidRDefault="00AE6F1D" w:rsidP="00AE6F1D">
      <w:pPr>
        <w:ind w:firstLine="284"/>
        <w:jc w:val="both"/>
        <w:rPr>
          <w:sz w:val="24"/>
        </w:rPr>
      </w:pPr>
      <w:r w:rsidRPr="00E8783D">
        <w:rPr>
          <w:sz w:val="24"/>
        </w:rPr>
        <w:t>c) recyklácia,</w:t>
      </w:r>
    </w:p>
    <w:p w:rsidR="00AE6F1D" w:rsidRPr="00E8783D" w:rsidRDefault="00AE6F1D" w:rsidP="00AE6F1D">
      <w:pPr>
        <w:ind w:firstLine="284"/>
        <w:jc w:val="both"/>
        <w:rPr>
          <w:sz w:val="24"/>
        </w:rPr>
      </w:pPr>
      <w:r w:rsidRPr="00E8783D">
        <w:rPr>
          <w:sz w:val="24"/>
        </w:rPr>
        <w:t>d) iné zhodnocovanie,</w:t>
      </w:r>
    </w:p>
    <w:p w:rsidR="00AE6F1D" w:rsidRDefault="00AE6F1D" w:rsidP="00AE6F1D">
      <w:pPr>
        <w:ind w:firstLine="284"/>
        <w:jc w:val="both"/>
        <w:rPr>
          <w:sz w:val="24"/>
        </w:rPr>
      </w:pPr>
      <w:r w:rsidRPr="00E8783D">
        <w:rPr>
          <w:sz w:val="24"/>
        </w:rPr>
        <w:t>e) zneškodňovanie.</w:t>
      </w:r>
    </w:p>
    <w:p w:rsidR="00AE6F1D" w:rsidRPr="00BA56C7" w:rsidRDefault="00AE6F1D" w:rsidP="00AE6F1D">
      <w:pPr>
        <w:jc w:val="both"/>
        <w:rPr>
          <w:sz w:val="24"/>
        </w:rPr>
      </w:pPr>
    </w:p>
    <w:p w:rsidR="00AE6F1D" w:rsidRPr="00A1255A" w:rsidRDefault="00AE6F1D" w:rsidP="00AE6F1D">
      <w:pPr>
        <w:pStyle w:val="Nadpis1"/>
        <w:jc w:val="center"/>
        <w:rPr>
          <w:rFonts w:ascii="Times New Roman" w:hAnsi="Times New Roman"/>
          <w:sz w:val="28"/>
          <w:szCs w:val="28"/>
        </w:rPr>
      </w:pPr>
      <w:bookmarkStart w:id="26" w:name="_Toc433974180"/>
      <w:r w:rsidRPr="00A1255A">
        <w:rPr>
          <w:rFonts w:ascii="Times New Roman" w:hAnsi="Times New Roman"/>
          <w:sz w:val="28"/>
          <w:szCs w:val="28"/>
        </w:rPr>
        <w:t>III. ČASŤ</w:t>
      </w:r>
      <w:bookmarkEnd w:id="26"/>
    </w:p>
    <w:p w:rsidR="00AE6F1D" w:rsidRPr="004B619F" w:rsidRDefault="00AE6F1D" w:rsidP="00AE6F1D">
      <w:pPr>
        <w:jc w:val="center"/>
        <w:rPr>
          <w:sz w:val="24"/>
        </w:rPr>
      </w:pPr>
    </w:p>
    <w:p w:rsidR="00AE6F1D" w:rsidRPr="004B619F" w:rsidRDefault="00AE6F1D" w:rsidP="00AE6F1D">
      <w:pPr>
        <w:pStyle w:val="Nadpis3"/>
      </w:pPr>
      <w:bookmarkStart w:id="27" w:name="_Toc428437129"/>
      <w:bookmarkStart w:id="28" w:name="_Toc433974181"/>
      <w:r w:rsidRPr="004B619F">
        <w:t xml:space="preserve">§ </w:t>
      </w:r>
      <w:bookmarkStart w:id="29" w:name="_Toc428437130"/>
      <w:bookmarkEnd w:id="27"/>
      <w:r>
        <w:t xml:space="preserve">5 </w:t>
      </w:r>
      <w:r w:rsidRPr="004B619F">
        <w:t>Komunálny odpad a jeho zložky</w:t>
      </w:r>
      <w:bookmarkEnd w:id="28"/>
      <w:bookmarkEnd w:id="29"/>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r w:rsidRPr="004B619F">
        <w:rPr>
          <w:b w:val="0"/>
          <w:sz w:val="24"/>
        </w:rPr>
        <w:t xml:space="preserve">VZN upravuje podrobnosti nakladania s nasledovnými </w:t>
      </w:r>
      <w:r>
        <w:rPr>
          <w:b w:val="0"/>
          <w:sz w:val="24"/>
          <w:lang w:val="sk-SK"/>
        </w:rPr>
        <w:t xml:space="preserve">druhmi komunálneho odpadu z podskupiny: </w:t>
      </w:r>
    </w:p>
    <w:p w:rsidR="00AE6F1D" w:rsidRPr="004B619F" w:rsidRDefault="00AE6F1D" w:rsidP="00AE6F1D">
      <w:pPr>
        <w:pStyle w:val="Zkladntext"/>
        <w:jc w:val="both"/>
        <w:rPr>
          <w:b w:val="0"/>
          <w:sz w:val="24"/>
        </w:rPr>
      </w:pPr>
    </w:p>
    <w:p w:rsidR="00AE6F1D" w:rsidRPr="00CF2B32" w:rsidRDefault="00AE6F1D" w:rsidP="00AE6F1D">
      <w:pPr>
        <w:pStyle w:val="Zkladntext"/>
        <w:numPr>
          <w:ilvl w:val="0"/>
          <w:numId w:val="8"/>
        </w:numPr>
        <w:ind w:left="709" w:hanging="294"/>
        <w:jc w:val="both"/>
        <w:rPr>
          <w:b w:val="0"/>
          <w:sz w:val="24"/>
        </w:rPr>
      </w:pPr>
      <w:r w:rsidRPr="00CF2B32">
        <w:rPr>
          <w:sz w:val="24"/>
          <w:lang w:val="sk-SK"/>
        </w:rPr>
        <w:t>Zložky komunálnych odpadov z triedeného zberu:</w:t>
      </w:r>
    </w:p>
    <w:p w:rsidR="00AE6F1D" w:rsidRPr="00CF2B32" w:rsidRDefault="00AE6F1D" w:rsidP="00AE6F1D">
      <w:pPr>
        <w:pStyle w:val="Zkladntext"/>
        <w:ind w:left="720"/>
        <w:jc w:val="both"/>
        <w:rPr>
          <w:b w:val="0"/>
          <w:sz w:val="24"/>
        </w:rPr>
      </w:pPr>
    </w:p>
    <w:p w:rsidR="00AE6F1D" w:rsidRPr="00CF2B32" w:rsidRDefault="00AE6F1D" w:rsidP="00AE6F1D">
      <w:pPr>
        <w:pStyle w:val="Zkladntext"/>
        <w:numPr>
          <w:ilvl w:val="0"/>
          <w:numId w:val="9"/>
        </w:numPr>
        <w:ind w:hanging="447"/>
        <w:jc w:val="both"/>
        <w:rPr>
          <w:b w:val="0"/>
          <w:sz w:val="24"/>
        </w:rPr>
      </w:pPr>
      <w:r w:rsidRPr="00CF2B32">
        <w:rPr>
          <w:b w:val="0"/>
          <w:sz w:val="24"/>
        </w:rPr>
        <w:t>20 01 01</w:t>
      </w:r>
      <w:r w:rsidRPr="00CF2B32">
        <w:rPr>
          <w:b w:val="0"/>
          <w:sz w:val="24"/>
        </w:rPr>
        <w:tab/>
        <w:t>papier a lepenka</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9"/>
        </w:numPr>
        <w:ind w:hanging="447"/>
        <w:jc w:val="both"/>
        <w:rPr>
          <w:b w:val="0"/>
          <w:sz w:val="24"/>
        </w:rPr>
      </w:pPr>
      <w:r w:rsidRPr="00CF2B32">
        <w:rPr>
          <w:b w:val="0"/>
          <w:sz w:val="24"/>
        </w:rPr>
        <w:t>20 01 02</w:t>
      </w:r>
      <w:r w:rsidRPr="00CF2B32">
        <w:rPr>
          <w:b w:val="0"/>
          <w:sz w:val="24"/>
        </w:rPr>
        <w:tab/>
        <w:t>sklo</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CF2B32">
      <w:pPr>
        <w:pStyle w:val="Zkladntext"/>
        <w:numPr>
          <w:ilvl w:val="0"/>
          <w:numId w:val="9"/>
        </w:numPr>
        <w:jc w:val="both"/>
        <w:rPr>
          <w:b w:val="0"/>
          <w:sz w:val="24"/>
        </w:rPr>
      </w:pPr>
      <w:r w:rsidRPr="00CF2B32">
        <w:rPr>
          <w:b w:val="0"/>
          <w:sz w:val="24"/>
        </w:rPr>
        <w:t>20 01 03</w:t>
      </w:r>
      <w:r w:rsidRPr="00CF2B32">
        <w:rPr>
          <w:b w:val="0"/>
          <w:sz w:val="24"/>
        </w:rPr>
        <w:tab/>
      </w:r>
      <w:r w:rsidRPr="00CF2B32">
        <w:rPr>
          <w:b w:val="0"/>
          <w:sz w:val="24"/>
          <w:szCs w:val="24"/>
          <w:lang w:eastAsia="sk-SK"/>
        </w:rPr>
        <w:t>viacvrstvové kombinované materiály na báze</w:t>
      </w:r>
      <w:r w:rsidRPr="00CF2B32">
        <w:rPr>
          <w:b w:val="0"/>
          <w:sz w:val="24"/>
          <w:szCs w:val="24"/>
          <w:lang w:val="sk-SK" w:eastAsia="sk-SK"/>
        </w:rPr>
        <w:t xml:space="preserve"> </w:t>
      </w:r>
    </w:p>
    <w:p w:rsidR="00AE6F1D" w:rsidRPr="00CF2B32" w:rsidRDefault="00AE6F1D" w:rsidP="00AE6F1D">
      <w:pPr>
        <w:pStyle w:val="Zkladntext"/>
        <w:ind w:left="2835"/>
        <w:jc w:val="both"/>
        <w:rPr>
          <w:b w:val="0"/>
          <w:sz w:val="24"/>
        </w:rPr>
      </w:pPr>
      <w:r w:rsidRPr="00CF2B32">
        <w:rPr>
          <w:b w:val="0"/>
          <w:sz w:val="24"/>
          <w:szCs w:val="24"/>
          <w:lang w:eastAsia="sk-SK"/>
        </w:rPr>
        <w:t>lepenky (kompozity na báze lepenky)</w:t>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9"/>
        </w:numPr>
        <w:ind w:hanging="447"/>
        <w:jc w:val="both"/>
        <w:rPr>
          <w:b w:val="0"/>
          <w:sz w:val="24"/>
        </w:rPr>
      </w:pPr>
      <w:r w:rsidRPr="00CF2B32">
        <w:rPr>
          <w:b w:val="0"/>
          <w:sz w:val="24"/>
        </w:rPr>
        <w:t>20 01 08</w:t>
      </w:r>
      <w:r w:rsidRPr="00CF2B32">
        <w:rPr>
          <w:b w:val="0"/>
          <w:sz w:val="24"/>
        </w:rPr>
        <w:tab/>
        <w:t>biologicky rozložiteľný kuchynský a reštauračný odpad</w:t>
      </w:r>
      <w:r w:rsidRPr="00CF2B32">
        <w:rPr>
          <w:b w:val="0"/>
          <w:sz w:val="24"/>
        </w:rPr>
        <w:tab/>
        <w:t>O</w:t>
      </w:r>
    </w:p>
    <w:p w:rsidR="00AE6F1D" w:rsidRPr="00CF2B32" w:rsidRDefault="00AE6F1D" w:rsidP="00AE6F1D">
      <w:pPr>
        <w:pStyle w:val="Zkladntext"/>
        <w:numPr>
          <w:ilvl w:val="0"/>
          <w:numId w:val="9"/>
        </w:numPr>
        <w:ind w:hanging="447"/>
        <w:jc w:val="both"/>
        <w:rPr>
          <w:b w:val="0"/>
          <w:sz w:val="24"/>
        </w:rPr>
      </w:pPr>
      <w:r w:rsidRPr="00CF2B32">
        <w:rPr>
          <w:b w:val="0"/>
          <w:sz w:val="24"/>
        </w:rPr>
        <w:t>20 01 10</w:t>
      </w:r>
      <w:r w:rsidRPr="00CF2B32">
        <w:rPr>
          <w:b w:val="0"/>
          <w:sz w:val="24"/>
        </w:rPr>
        <w:tab/>
        <w:t>šatstvo</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9"/>
        </w:numPr>
        <w:ind w:hanging="447"/>
        <w:jc w:val="both"/>
        <w:rPr>
          <w:b w:val="0"/>
          <w:sz w:val="24"/>
        </w:rPr>
      </w:pPr>
      <w:r w:rsidRPr="00CF2B32">
        <w:rPr>
          <w:b w:val="0"/>
          <w:sz w:val="24"/>
        </w:rPr>
        <w:t>20 01 11</w:t>
      </w:r>
      <w:r w:rsidRPr="00CF2B32">
        <w:rPr>
          <w:b w:val="0"/>
          <w:sz w:val="24"/>
        </w:rPr>
        <w:tab/>
        <w:t>textílie</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9"/>
        </w:numPr>
        <w:ind w:hanging="447"/>
        <w:jc w:val="both"/>
        <w:rPr>
          <w:b w:val="0"/>
          <w:sz w:val="24"/>
        </w:rPr>
      </w:pPr>
      <w:r w:rsidRPr="00CF2B32">
        <w:rPr>
          <w:b w:val="0"/>
          <w:sz w:val="24"/>
        </w:rPr>
        <w:t>20 01 13</w:t>
      </w:r>
      <w:r w:rsidRPr="00CF2B32">
        <w:rPr>
          <w:b w:val="0"/>
          <w:sz w:val="24"/>
        </w:rPr>
        <w:tab/>
        <w:t>rozpúšťadlá</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N</w:t>
      </w:r>
    </w:p>
    <w:p w:rsidR="00AE6F1D" w:rsidRPr="00CF2B32" w:rsidRDefault="00AE6F1D" w:rsidP="00AE6F1D">
      <w:pPr>
        <w:pStyle w:val="Zkladntext"/>
        <w:numPr>
          <w:ilvl w:val="0"/>
          <w:numId w:val="9"/>
        </w:numPr>
        <w:ind w:hanging="447"/>
        <w:jc w:val="both"/>
        <w:rPr>
          <w:b w:val="0"/>
          <w:sz w:val="24"/>
        </w:rPr>
      </w:pPr>
      <w:r w:rsidRPr="00CF2B32">
        <w:rPr>
          <w:b w:val="0"/>
          <w:sz w:val="24"/>
        </w:rPr>
        <w:t>20 01 14</w:t>
      </w:r>
      <w:r w:rsidRPr="00CF2B32">
        <w:rPr>
          <w:b w:val="0"/>
          <w:sz w:val="24"/>
        </w:rPr>
        <w:tab/>
        <w:t>kyseliny</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N</w:t>
      </w:r>
    </w:p>
    <w:p w:rsidR="00AE6F1D" w:rsidRPr="00CF2B32" w:rsidRDefault="00AE6F1D" w:rsidP="00AE6F1D">
      <w:pPr>
        <w:pStyle w:val="Zkladntext"/>
        <w:numPr>
          <w:ilvl w:val="0"/>
          <w:numId w:val="9"/>
        </w:numPr>
        <w:ind w:hanging="447"/>
        <w:jc w:val="both"/>
        <w:rPr>
          <w:b w:val="0"/>
          <w:sz w:val="24"/>
        </w:rPr>
      </w:pPr>
      <w:r w:rsidRPr="00CF2B32">
        <w:rPr>
          <w:b w:val="0"/>
          <w:sz w:val="24"/>
        </w:rPr>
        <w:t>20 01 15</w:t>
      </w:r>
      <w:r w:rsidRPr="00CF2B32">
        <w:rPr>
          <w:b w:val="0"/>
          <w:sz w:val="24"/>
        </w:rPr>
        <w:tab/>
        <w:t>zásady</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N</w:t>
      </w:r>
    </w:p>
    <w:p w:rsidR="00AE6F1D" w:rsidRPr="00CF2B32" w:rsidRDefault="00AE6F1D" w:rsidP="00AE6F1D">
      <w:pPr>
        <w:pStyle w:val="Zkladntext"/>
        <w:numPr>
          <w:ilvl w:val="0"/>
          <w:numId w:val="9"/>
        </w:numPr>
        <w:ind w:hanging="447"/>
        <w:jc w:val="both"/>
        <w:rPr>
          <w:b w:val="0"/>
          <w:sz w:val="24"/>
        </w:rPr>
      </w:pPr>
      <w:r w:rsidRPr="00CF2B32">
        <w:rPr>
          <w:b w:val="0"/>
          <w:sz w:val="24"/>
        </w:rPr>
        <w:t>20 01 17</w:t>
      </w:r>
      <w:r w:rsidRPr="00CF2B32">
        <w:rPr>
          <w:b w:val="0"/>
          <w:sz w:val="24"/>
        </w:rPr>
        <w:tab/>
        <w:t>fotochemické látky</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N</w:t>
      </w:r>
    </w:p>
    <w:p w:rsidR="00AE6F1D" w:rsidRPr="00CF2B32" w:rsidRDefault="00AE6F1D" w:rsidP="00AE6F1D">
      <w:pPr>
        <w:pStyle w:val="Zkladntext"/>
        <w:numPr>
          <w:ilvl w:val="0"/>
          <w:numId w:val="9"/>
        </w:numPr>
        <w:ind w:hanging="447"/>
        <w:jc w:val="both"/>
        <w:rPr>
          <w:b w:val="0"/>
          <w:sz w:val="24"/>
        </w:rPr>
      </w:pPr>
      <w:r w:rsidRPr="00CF2B32">
        <w:rPr>
          <w:b w:val="0"/>
          <w:sz w:val="24"/>
        </w:rPr>
        <w:t>20 01 19</w:t>
      </w:r>
      <w:r w:rsidRPr="00CF2B32">
        <w:rPr>
          <w:b w:val="0"/>
          <w:sz w:val="24"/>
        </w:rPr>
        <w:tab/>
        <w:t>pesticídy</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N</w:t>
      </w:r>
    </w:p>
    <w:p w:rsidR="00AE6F1D" w:rsidRPr="00CF2B32" w:rsidRDefault="00AE6F1D" w:rsidP="00AE6F1D">
      <w:pPr>
        <w:pStyle w:val="Zkladntext"/>
        <w:numPr>
          <w:ilvl w:val="0"/>
          <w:numId w:val="9"/>
        </w:numPr>
        <w:ind w:hanging="447"/>
        <w:jc w:val="both"/>
        <w:rPr>
          <w:b w:val="0"/>
          <w:sz w:val="24"/>
        </w:rPr>
      </w:pPr>
      <w:r w:rsidRPr="00CF2B32">
        <w:rPr>
          <w:b w:val="0"/>
          <w:sz w:val="24"/>
        </w:rPr>
        <w:t>20 01 21</w:t>
      </w:r>
      <w:r w:rsidRPr="00CF2B32">
        <w:rPr>
          <w:b w:val="0"/>
          <w:sz w:val="24"/>
        </w:rPr>
        <w:tab/>
        <w:t>žiarivky a iný odpad obsahujúci ortuť</w:t>
      </w:r>
      <w:r w:rsidRPr="00CF2B32">
        <w:rPr>
          <w:b w:val="0"/>
          <w:sz w:val="24"/>
        </w:rPr>
        <w:tab/>
      </w:r>
      <w:r w:rsidRPr="00CF2B32">
        <w:rPr>
          <w:b w:val="0"/>
          <w:sz w:val="24"/>
        </w:rPr>
        <w:tab/>
      </w:r>
      <w:r w:rsidRPr="00CF2B32">
        <w:rPr>
          <w:b w:val="0"/>
          <w:sz w:val="24"/>
        </w:rPr>
        <w:tab/>
        <w:t>N</w:t>
      </w:r>
    </w:p>
    <w:p w:rsidR="00AE6F1D" w:rsidRPr="00CF2B32" w:rsidRDefault="00AE6F1D" w:rsidP="00AE6F1D">
      <w:pPr>
        <w:pStyle w:val="Zkladntext"/>
        <w:numPr>
          <w:ilvl w:val="0"/>
          <w:numId w:val="9"/>
        </w:numPr>
        <w:ind w:hanging="447"/>
        <w:jc w:val="both"/>
        <w:rPr>
          <w:b w:val="0"/>
          <w:sz w:val="24"/>
        </w:rPr>
      </w:pPr>
      <w:r w:rsidRPr="00CF2B32">
        <w:rPr>
          <w:b w:val="0"/>
          <w:sz w:val="24"/>
        </w:rPr>
        <w:t>20 01 23</w:t>
      </w:r>
      <w:r w:rsidRPr="00CF2B32">
        <w:rPr>
          <w:b w:val="0"/>
          <w:sz w:val="24"/>
        </w:rPr>
        <w:tab/>
        <w:t xml:space="preserve">vyradené zariadenia obsahujúce chlórfluórované </w:t>
      </w:r>
    </w:p>
    <w:p w:rsidR="00AE6F1D" w:rsidRPr="00CF2B32" w:rsidRDefault="00AE6F1D" w:rsidP="00AE6F1D">
      <w:pPr>
        <w:pStyle w:val="Zkladntext"/>
        <w:ind w:left="2148" w:firstLine="684"/>
        <w:jc w:val="both"/>
        <w:rPr>
          <w:b w:val="0"/>
          <w:sz w:val="24"/>
        </w:rPr>
      </w:pPr>
      <w:r w:rsidRPr="00CF2B32">
        <w:rPr>
          <w:b w:val="0"/>
          <w:sz w:val="24"/>
        </w:rPr>
        <w:t>uhľovodíky</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N</w:t>
      </w:r>
    </w:p>
    <w:p w:rsidR="00AE6F1D" w:rsidRPr="00CF2B32" w:rsidRDefault="00AE6F1D" w:rsidP="00AE6F1D">
      <w:pPr>
        <w:pStyle w:val="Zkladntext"/>
        <w:numPr>
          <w:ilvl w:val="0"/>
          <w:numId w:val="9"/>
        </w:numPr>
        <w:ind w:hanging="447"/>
        <w:jc w:val="both"/>
        <w:rPr>
          <w:b w:val="0"/>
          <w:sz w:val="24"/>
        </w:rPr>
      </w:pPr>
      <w:r w:rsidRPr="00CF2B32">
        <w:rPr>
          <w:b w:val="0"/>
          <w:sz w:val="24"/>
        </w:rPr>
        <w:t>20 01 25</w:t>
      </w:r>
      <w:r w:rsidRPr="00CF2B32">
        <w:rPr>
          <w:b w:val="0"/>
          <w:sz w:val="24"/>
        </w:rPr>
        <w:tab/>
        <w:t>jedlé oleje a tuky</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9"/>
        </w:numPr>
        <w:ind w:hanging="447"/>
        <w:jc w:val="both"/>
        <w:rPr>
          <w:b w:val="0"/>
          <w:sz w:val="24"/>
        </w:rPr>
      </w:pPr>
      <w:r w:rsidRPr="00CF2B32">
        <w:rPr>
          <w:b w:val="0"/>
          <w:sz w:val="24"/>
        </w:rPr>
        <w:t>20 01 26</w:t>
      </w:r>
      <w:r w:rsidRPr="00CF2B32">
        <w:rPr>
          <w:b w:val="0"/>
          <w:sz w:val="24"/>
        </w:rPr>
        <w:tab/>
        <w:t>oleje a tuky iné ako uvedené v 20 01 25</w:t>
      </w:r>
      <w:r w:rsidRPr="00CF2B32">
        <w:rPr>
          <w:b w:val="0"/>
          <w:sz w:val="24"/>
        </w:rPr>
        <w:tab/>
      </w:r>
      <w:r w:rsidRPr="00CF2B32">
        <w:rPr>
          <w:b w:val="0"/>
          <w:sz w:val="24"/>
        </w:rPr>
        <w:tab/>
      </w:r>
      <w:r w:rsidRPr="00CF2B32">
        <w:rPr>
          <w:b w:val="0"/>
          <w:sz w:val="24"/>
        </w:rPr>
        <w:tab/>
        <w:t>N</w:t>
      </w:r>
    </w:p>
    <w:p w:rsidR="00AE6F1D" w:rsidRPr="00CF2B32" w:rsidRDefault="00AE6F1D" w:rsidP="00AE6F1D">
      <w:pPr>
        <w:pStyle w:val="Zkladntext"/>
        <w:numPr>
          <w:ilvl w:val="0"/>
          <w:numId w:val="9"/>
        </w:numPr>
        <w:ind w:hanging="447"/>
        <w:jc w:val="both"/>
        <w:rPr>
          <w:b w:val="0"/>
          <w:sz w:val="24"/>
        </w:rPr>
      </w:pPr>
      <w:r w:rsidRPr="00CF2B32">
        <w:rPr>
          <w:b w:val="0"/>
          <w:sz w:val="24"/>
        </w:rPr>
        <w:lastRenderedPageBreak/>
        <w:t>20 01 27</w:t>
      </w:r>
      <w:r w:rsidRPr="00CF2B32">
        <w:rPr>
          <w:b w:val="0"/>
          <w:sz w:val="24"/>
        </w:rPr>
        <w:tab/>
        <w:t xml:space="preserve">farby, tlačiarenské farby, lepidlá a živice obsahujúce </w:t>
      </w:r>
    </w:p>
    <w:p w:rsidR="00AE6F1D" w:rsidRPr="00CF2B32" w:rsidRDefault="00AE6F1D" w:rsidP="00AE6F1D">
      <w:pPr>
        <w:pStyle w:val="Zkladntext"/>
        <w:ind w:left="2124" w:firstLine="684"/>
        <w:jc w:val="both"/>
        <w:rPr>
          <w:b w:val="0"/>
          <w:sz w:val="24"/>
        </w:rPr>
      </w:pPr>
      <w:r w:rsidRPr="00CF2B32">
        <w:rPr>
          <w:b w:val="0"/>
          <w:sz w:val="24"/>
        </w:rPr>
        <w:t>nebezpečné látky</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N</w:t>
      </w:r>
    </w:p>
    <w:p w:rsidR="00AE6F1D" w:rsidRPr="00CF2B32" w:rsidRDefault="00AE6F1D" w:rsidP="00AE6F1D">
      <w:pPr>
        <w:pStyle w:val="Zkladntext"/>
        <w:numPr>
          <w:ilvl w:val="0"/>
          <w:numId w:val="9"/>
        </w:numPr>
        <w:ind w:hanging="447"/>
        <w:jc w:val="both"/>
        <w:rPr>
          <w:b w:val="0"/>
          <w:sz w:val="24"/>
        </w:rPr>
      </w:pPr>
      <w:r w:rsidRPr="00CF2B32">
        <w:rPr>
          <w:b w:val="0"/>
          <w:sz w:val="24"/>
        </w:rPr>
        <w:t>20 01 28</w:t>
      </w:r>
      <w:r w:rsidRPr="00CF2B32">
        <w:rPr>
          <w:b w:val="0"/>
          <w:sz w:val="24"/>
        </w:rPr>
        <w:tab/>
        <w:t xml:space="preserve">farby, tlačiarenské farby, lepidlá a živice iné ako uvedené </w:t>
      </w:r>
    </w:p>
    <w:p w:rsidR="00AE6F1D" w:rsidRPr="00CF2B32" w:rsidRDefault="00AE6F1D" w:rsidP="00AE6F1D">
      <w:pPr>
        <w:pStyle w:val="Zkladntext"/>
        <w:ind w:left="2124" w:firstLine="684"/>
        <w:jc w:val="both"/>
        <w:rPr>
          <w:b w:val="0"/>
          <w:sz w:val="24"/>
        </w:rPr>
      </w:pPr>
      <w:r w:rsidRPr="00CF2B32">
        <w:rPr>
          <w:b w:val="0"/>
          <w:sz w:val="24"/>
        </w:rPr>
        <w:t>v 20 01 27</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9"/>
        </w:numPr>
        <w:ind w:hanging="447"/>
        <w:jc w:val="both"/>
        <w:rPr>
          <w:b w:val="0"/>
          <w:sz w:val="24"/>
        </w:rPr>
      </w:pPr>
      <w:r w:rsidRPr="00CF2B32">
        <w:rPr>
          <w:b w:val="0"/>
          <w:sz w:val="24"/>
        </w:rPr>
        <w:t>20 01 29</w:t>
      </w:r>
      <w:r w:rsidRPr="00CF2B32">
        <w:rPr>
          <w:b w:val="0"/>
          <w:sz w:val="24"/>
        </w:rPr>
        <w:tab/>
        <w:t>detergenty obsahujúce nebezpečné látky</w:t>
      </w:r>
      <w:r w:rsidRPr="00CF2B32">
        <w:rPr>
          <w:b w:val="0"/>
          <w:sz w:val="24"/>
        </w:rPr>
        <w:tab/>
      </w:r>
      <w:r w:rsidRPr="00CF2B32">
        <w:rPr>
          <w:b w:val="0"/>
          <w:sz w:val="24"/>
        </w:rPr>
        <w:tab/>
      </w:r>
      <w:r w:rsidRPr="00CF2B32">
        <w:rPr>
          <w:b w:val="0"/>
          <w:sz w:val="24"/>
        </w:rPr>
        <w:tab/>
        <w:t>N</w:t>
      </w:r>
    </w:p>
    <w:p w:rsidR="00AE6F1D" w:rsidRPr="00CF2B32" w:rsidRDefault="00AE6F1D" w:rsidP="00AE6F1D">
      <w:pPr>
        <w:pStyle w:val="Zkladntext"/>
        <w:numPr>
          <w:ilvl w:val="0"/>
          <w:numId w:val="9"/>
        </w:numPr>
        <w:ind w:hanging="447"/>
        <w:jc w:val="both"/>
        <w:rPr>
          <w:b w:val="0"/>
          <w:sz w:val="24"/>
        </w:rPr>
      </w:pPr>
      <w:r w:rsidRPr="00CF2B32">
        <w:rPr>
          <w:b w:val="0"/>
          <w:sz w:val="24"/>
        </w:rPr>
        <w:t>20 01 30</w:t>
      </w:r>
      <w:r w:rsidRPr="00CF2B32">
        <w:rPr>
          <w:b w:val="0"/>
          <w:sz w:val="24"/>
        </w:rPr>
        <w:tab/>
        <w:t>detergenty iné ako uvedené v 20 01 29</w:t>
      </w:r>
      <w:r w:rsidRPr="00CF2B32">
        <w:rPr>
          <w:b w:val="0"/>
          <w:sz w:val="24"/>
        </w:rPr>
        <w:tab/>
      </w:r>
      <w:r w:rsidRPr="00CF2B32">
        <w:rPr>
          <w:b w:val="0"/>
          <w:sz w:val="24"/>
        </w:rPr>
        <w:tab/>
      </w:r>
      <w:r w:rsidRPr="00CF2B32">
        <w:rPr>
          <w:b w:val="0"/>
          <w:sz w:val="24"/>
        </w:rPr>
        <w:tab/>
        <w:t xml:space="preserve">O </w:t>
      </w:r>
    </w:p>
    <w:p w:rsidR="00AE6F1D" w:rsidRPr="00CF2B32" w:rsidRDefault="00AE6F1D" w:rsidP="00AE6F1D">
      <w:pPr>
        <w:pStyle w:val="Zkladntext"/>
        <w:numPr>
          <w:ilvl w:val="0"/>
          <w:numId w:val="9"/>
        </w:numPr>
        <w:ind w:hanging="447"/>
        <w:jc w:val="both"/>
        <w:rPr>
          <w:b w:val="0"/>
          <w:sz w:val="24"/>
        </w:rPr>
      </w:pPr>
      <w:r w:rsidRPr="00CF2B32">
        <w:rPr>
          <w:b w:val="0"/>
          <w:sz w:val="24"/>
        </w:rPr>
        <w:t>20 01 31</w:t>
      </w:r>
      <w:r w:rsidRPr="00CF2B32">
        <w:rPr>
          <w:b w:val="0"/>
          <w:sz w:val="24"/>
        </w:rPr>
        <w:tab/>
      </w:r>
      <w:r w:rsidRPr="00CF2B32">
        <w:rPr>
          <w:b w:val="0"/>
          <w:sz w:val="24"/>
          <w:szCs w:val="24"/>
          <w:lang w:eastAsia="sk-SK"/>
        </w:rPr>
        <w:t>cytotoxické a cytostatické liečivá</w:t>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t>N</w:t>
      </w:r>
    </w:p>
    <w:p w:rsidR="00AE6F1D" w:rsidRPr="00CF2B32" w:rsidRDefault="00AE6F1D" w:rsidP="00AE6F1D">
      <w:pPr>
        <w:pStyle w:val="Zkladntext"/>
        <w:numPr>
          <w:ilvl w:val="0"/>
          <w:numId w:val="9"/>
        </w:numPr>
        <w:ind w:hanging="447"/>
        <w:jc w:val="both"/>
        <w:rPr>
          <w:b w:val="0"/>
          <w:sz w:val="24"/>
        </w:rPr>
      </w:pPr>
      <w:r w:rsidRPr="00CF2B32">
        <w:rPr>
          <w:b w:val="0"/>
          <w:sz w:val="24"/>
        </w:rPr>
        <w:t xml:space="preserve">20 01 32 </w:t>
      </w:r>
      <w:r w:rsidRPr="00CF2B32">
        <w:rPr>
          <w:b w:val="0"/>
          <w:sz w:val="24"/>
        </w:rPr>
        <w:tab/>
      </w:r>
      <w:r w:rsidRPr="00CF2B32">
        <w:rPr>
          <w:b w:val="0"/>
          <w:sz w:val="24"/>
          <w:szCs w:val="24"/>
          <w:lang w:eastAsia="sk-SK"/>
        </w:rPr>
        <w:t>liečivá iné ako uvedené v 20 01 31</w:t>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t>O</w:t>
      </w:r>
    </w:p>
    <w:p w:rsidR="00AE6F1D" w:rsidRPr="00CF2B32" w:rsidRDefault="00AE6F1D" w:rsidP="00AE6F1D">
      <w:pPr>
        <w:pStyle w:val="Zkladntext"/>
        <w:numPr>
          <w:ilvl w:val="0"/>
          <w:numId w:val="9"/>
        </w:numPr>
        <w:ind w:hanging="447"/>
        <w:jc w:val="both"/>
        <w:rPr>
          <w:b w:val="0"/>
          <w:sz w:val="24"/>
        </w:rPr>
      </w:pPr>
      <w:r w:rsidRPr="00CF2B32">
        <w:rPr>
          <w:b w:val="0"/>
          <w:sz w:val="24"/>
        </w:rPr>
        <w:t>20 01 33</w:t>
      </w:r>
      <w:r w:rsidRPr="00CF2B32">
        <w:rPr>
          <w:b w:val="0"/>
          <w:sz w:val="24"/>
        </w:rPr>
        <w:tab/>
        <w:t xml:space="preserve">batérie a akumulátory uvedené v 16 06 01, 16 06 02 </w:t>
      </w:r>
    </w:p>
    <w:p w:rsidR="00AE6F1D" w:rsidRPr="00CF2B32" w:rsidRDefault="00AE6F1D" w:rsidP="00AE6F1D">
      <w:pPr>
        <w:pStyle w:val="Zkladntext"/>
        <w:ind w:left="2124" w:firstLine="708"/>
        <w:jc w:val="both"/>
        <w:rPr>
          <w:b w:val="0"/>
          <w:sz w:val="24"/>
        </w:rPr>
      </w:pPr>
      <w:r w:rsidRPr="00CF2B32">
        <w:rPr>
          <w:b w:val="0"/>
          <w:sz w:val="24"/>
        </w:rPr>
        <w:t xml:space="preserve">alebo 16 06 03 a netriedené batérie a akumulátory </w:t>
      </w:r>
    </w:p>
    <w:p w:rsidR="00AE6F1D" w:rsidRPr="00CF2B32" w:rsidRDefault="00AE6F1D" w:rsidP="00AE6F1D">
      <w:pPr>
        <w:pStyle w:val="Zkladntext"/>
        <w:ind w:left="2124" w:firstLine="708"/>
        <w:jc w:val="both"/>
        <w:rPr>
          <w:b w:val="0"/>
          <w:sz w:val="24"/>
        </w:rPr>
      </w:pPr>
      <w:r w:rsidRPr="00CF2B32">
        <w:rPr>
          <w:b w:val="0"/>
          <w:sz w:val="24"/>
        </w:rPr>
        <w:t>obsahujúce tieto batérie</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N</w:t>
      </w:r>
    </w:p>
    <w:p w:rsidR="00AE6F1D" w:rsidRPr="00CF2B32" w:rsidRDefault="00AE6F1D" w:rsidP="00AE6F1D">
      <w:pPr>
        <w:pStyle w:val="Zkladntext"/>
        <w:numPr>
          <w:ilvl w:val="0"/>
          <w:numId w:val="9"/>
        </w:numPr>
        <w:ind w:hanging="447"/>
        <w:jc w:val="both"/>
        <w:rPr>
          <w:b w:val="0"/>
          <w:sz w:val="24"/>
        </w:rPr>
      </w:pPr>
      <w:r w:rsidRPr="00CF2B32">
        <w:rPr>
          <w:b w:val="0"/>
          <w:sz w:val="24"/>
        </w:rPr>
        <w:t>20 01 34</w:t>
      </w:r>
      <w:r w:rsidRPr="00CF2B32">
        <w:rPr>
          <w:b w:val="0"/>
          <w:sz w:val="24"/>
        </w:rPr>
        <w:tab/>
        <w:t>batérie a akumulátory iné ako uvedené v 20 01 33</w:t>
      </w:r>
      <w:r w:rsidRPr="00CF2B32">
        <w:rPr>
          <w:b w:val="0"/>
          <w:sz w:val="24"/>
        </w:rPr>
        <w:tab/>
      </w:r>
      <w:r w:rsidRPr="00CF2B32">
        <w:rPr>
          <w:b w:val="0"/>
          <w:sz w:val="24"/>
        </w:rPr>
        <w:tab/>
        <w:t xml:space="preserve">O </w:t>
      </w:r>
    </w:p>
    <w:p w:rsidR="00AE6F1D" w:rsidRPr="00CF2B32" w:rsidRDefault="00AE6F1D" w:rsidP="00AE6F1D">
      <w:pPr>
        <w:pStyle w:val="Zkladntext"/>
        <w:numPr>
          <w:ilvl w:val="0"/>
          <w:numId w:val="9"/>
        </w:numPr>
        <w:ind w:hanging="447"/>
        <w:jc w:val="both"/>
        <w:rPr>
          <w:b w:val="0"/>
          <w:sz w:val="24"/>
        </w:rPr>
      </w:pPr>
      <w:r w:rsidRPr="00CF2B32">
        <w:rPr>
          <w:b w:val="0"/>
          <w:sz w:val="24"/>
        </w:rPr>
        <w:t>20 01 35</w:t>
      </w:r>
      <w:r w:rsidRPr="00CF2B32">
        <w:rPr>
          <w:b w:val="0"/>
          <w:sz w:val="24"/>
        </w:rPr>
        <w:tab/>
        <w:t>vyradené elektrické a elektronické zariadenia iné ako</w:t>
      </w:r>
    </w:p>
    <w:p w:rsidR="00AE6F1D" w:rsidRPr="00CF2B32" w:rsidRDefault="00AE6F1D" w:rsidP="00AE6F1D">
      <w:pPr>
        <w:pStyle w:val="Zkladntext"/>
        <w:ind w:left="2124" w:firstLine="684"/>
        <w:jc w:val="both"/>
        <w:rPr>
          <w:b w:val="0"/>
          <w:sz w:val="24"/>
        </w:rPr>
      </w:pPr>
      <w:r w:rsidRPr="00CF2B32">
        <w:rPr>
          <w:b w:val="0"/>
          <w:sz w:val="24"/>
        </w:rPr>
        <w:t xml:space="preserve">uvedené v 20 01 21 a 20 01 23, obsahujúce </w:t>
      </w:r>
    </w:p>
    <w:p w:rsidR="00AE6F1D" w:rsidRPr="00CF2B32" w:rsidRDefault="00AE6F1D" w:rsidP="00AE6F1D">
      <w:pPr>
        <w:pStyle w:val="Zkladntext"/>
        <w:ind w:left="2124" w:firstLine="684"/>
        <w:jc w:val="both"/>
        <w:rPr>
          <w:b w:val="0"/>
          <w:sz w:val="24"/>
        </w:rPr>
      </w:pPr>
      <w:r w:rsidRPr="00CF2B32">
        <w:rPr>
          <w:b w:val="0"/>
          <w:sz w:val="24"/>
        </w:rPr>
        <w:t>nebezpečné časti</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N</w:t>
      </w:r>
    </w:p>
    <w:p w:rsidR="00AE6F1D" w:rsidRPr="00CF2B32" w:rsidRDefault="00AE6F1D" w:rsidP="00AE6F1D">
      <w:pPr>
        <w:pStyle w:val="Zkladntext"/>
        <w:numPr>
          <w:ilvl w:val="0"/>
          <w:numId w:val="9"/>
        </w:numPr>
        <w:ind w:hanging="447"/>
        <w:jc w:val="both"/>
        <w:rPr>
          <w:b w:val="0"/>
          <w:sz w:val="24"/>
        </w:rPr>
      </w:pPr>
      <w:r w:rsidRPr="00CF2B32">
        <w:rPr>
          <w:b w:val="0"/>
          <w:sz w:val="24"/>
        </w:rPr>
        <w:t>20 01 36</w:t>
      </w:r>
      <w:r w:rsidRPr="00CF2B32">
        <w:rPr>
          <w:b w:val="0"/>
          <w:sz w:val="24"/>
        </w:rPr>
        <w:tab/>
        <w:t>vyradené elektrické a elektronické zariadenia iné ako</w:t>
      </w:r>
    </w:p>
    <w:p w:rsidR="00AE6F1D" w:rsidRPr="00CF2B32" w:rsidRDefault="00AE6F1D" w:rsidP="00AE6F1D">
      <w:pPr>
        <w:pStyle w:val="Zkladntext"/>
        <w:ind w:left="2148" w:firstLine="684"/>
        <w:jc w:val="both"/>
        <w:rPr>
          <w:b w:val="0"/>
          <w:sz w:val="24"/>
        </w:rPr>
      </w:pPr>
      <w:r w:rsidRPr="00CF2B32">
        <w:rPr>
          <w:b w:val="0"/>
          <w:sz w:val="24"/>
        </w:rPr>
        <w:t>uvedené v 20 01 21, 20 01 23 a 20 01 35</w:t>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ind w:left="2124" w:firstLine="684"/>
        <w:jc w:val="both"/>
        <w:rPr>
          <w:b w:val="0"/>
          <w:sz w:val="24"/>
        </w:rPr>
      </w:pPr>
    </w:p>
    <w:p w:rsidR="00AE6F1D" w:rsidRPr="00CF2B32" w:rsidRDefault="00AE6F1D" w:rsidP="00AE6F1D">
      <w:pPr>
        <w:pStyle w:val="Zkladntext"/>
        <w:numPr>
          <w:ilvl w:val="0"/>
          <w:numId w:val="9"/>
        </w:numPr>
        <w:ind w:hanging="447"/>
        <w:jc w:val="both"/>
        <w:rPr>
          <w:b w:val="0"/>
          <w:sz w:val="24"/>
        </w:rPr>
      </w:pPr>
      <w:r w:rsidRPr="00CF2B32">
        <w:rPr>
          <w:b w:val="0"/>
          <w:sz w:val="24"/>
        </w:rPr>
        <w:t>20 01 37</w:t>
      </w:r>
      <w:r w:rsidRPr="00CF2B32">
        <w:rPr>
          <w:b w:val="0"/>
          <w:sz w:val="24"/>
        </w:rPr>
        <w:tab/>
        <w:t>drevo obsahujúce nebezpečné látky</w:t>
      </w:r>
      <w:r w:rsidRPr="00CF2B32">
        <w:rPr>
          <w:b w:val="0"/>
          <w:sz w:val="24"/>
        </w:rPr>
        <w:tab/>
      </w:r>
      <w:r w:rsidRPr="00CF2B32">
        <w:rPr>
          <w:b w:val="0"/>
          <w:sz w:val="24"/>
        </w:rPr>
        <w:tab/>
      </w:r>
      <w:r w:rsidRPr="00CF2B32">
        <w:rPr>
          <w:b w:val="0"/>
          <w:sz w:val="24"/>
        </w:rPr>
        <w:tab/>
      </w:r>
      <w:r w:rsidRPr="00CF2B32">
        <w:rPr>
          <w:b w:val="0"/>
          <w:sz w:val="24"/>
        </w:rPr>
        <w:tab/>
        <w:t>N</w:t>
      </w:r>
    </w:p>
    <w:p w:rsidR="00AE6F1D" w:rsidRPr="00CF2B32" w:rsidRDefault="00AE6F1D" w:rsidP="00AE6F1D">
      <w:pPr>
        <w:pStyle w:val="Zkladntext"/>
        <w:numPr>
          <w:ilvl w:val="0"/>
          <w:numId w:val="9"/>
        </w:numPr>
        <w:ind w:hanging="447"/>
        <w:jc w:val="both"/>
        <w:rPr>
          <w:b w:val="0"/>
          <w:sz w:val="24"/>
        </w:rPr>
      </w:pPr>
      <w:r w:rsidRPr="00CF2B32">
        <w:rPr>
          <w:b w:val="0"/>
          <w:sz w:val="24"/>
        </w:rPr>
        <w:t>20 01 38</w:t>
      </w:r>
      <w:r w:rsidRPr="00CF2B32">
        <w:rPr>
          <w:b w:val="0"/>
          <w:sz w:val="24"/>
        </w:rPr>
        <w:tab/>
        <w:t>drevo iné ako uvedené v 20 01 37</w:t>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9"/>
        </w:numPr>
        <w:ind w:hanging="447"/>
        <w:jc w:val="both"/>
        <w:rPr>
          <w:b w:val="0"/>
          <w:sz w:val="24"/>
        </w:rPr>
      </w:pPr>
      <w:r w:rsidRPr="00CF2B32">
        <w:rPr>
          <w:b w:val="0"/>
          <w:sz w:val="24"/>
        </w:rPr>
        <w:t>20 01 39</w:t>
      </w:r>
      <w:r w:rsidRPr="00CF2B32">
        <w:rPr>
          <w:b w:val="0"/>
          <w:sz w:val="24"/>
        </w:rPr>
        <w:tab/>
        <w:t>plasty</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9"/>
        </w:numPr>
        <w:ind w:hanging="447"/>
        <w:jc w:val="both"/>
        <w:rPr>
          <w:b w:val="0"/>
          <w:sz w:val="24"/>
        </w:rPr>
      </w:pPr>
      <w:r w:rsidRPr="00CF2B32">
        <w:rPr>
          <w:b w:val="0"/>
          <w:sz w:val="24"/>
        </w:rPr>
        <w:t>20 01 40</w:t>
      </w:r>
      <w:r w:rsidRPr="00CF2B32">
        <w:rPr>
          <w:b w:val="0"/>
          <w:sz w:val="24"/>
        </w:rPr>
        <w:tab/>
        <w:t>kovy</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9"/>
        </w:numPr>
        <w:ind w:hanging="447"/>
        <w:jc w:val="both"/>
        <w:rPr>
          <w:b w:val="0"/>
          <w:sz w:val="24"/>
        </w:rPr>
      </w:pPr>
      <w:r w:rsidRPr="00CF2B32">
        <w:rPr>
          <w:b w:val="0"/>
          <w:sz w:val="24"/>
          <w:szCs w:val="24"/>
          <w:lang w:eastAsia="sk-SK"/>
        </w:rPr>
        <w:t>20 01 40 01</w:t>
      </w:r>
      <w:r w:rsidRPr="00CF2B32">
        <w:rPr>
          <w:b w:val="0"/>
          <w:sz w:val="24"/>
          <w:szCs w:val="24"/>
          <w:lang w:eastAsia="sk-SK"/>
        </w:rPr>
        <w:tab/>
        <w:t>meď, bronz, mosadz</w:t>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rPr>
        <w:t>O</w:t>
      </w:r>
    </w:p>
    <w:p w:rsidR="00AE6F1D" w:rsidRPr="00CF2B32" w:rsidRDefault="00AE6F1D" w:rsidP="00AE6F1D">
      <w:pPr>
        <w:pStyle w:val="Zkladntext"/>
        <w:numPr>
          <w:ilvl w:val="0"/>
          <w:numId w:val="9"/>
        </w:numPr>
        <w:ind w:hanging="447"/>
        <w:jc w:val="both"/>
        <w:rPr>
          <w:b w:val="0"/>
          <w:sz w:val="24"/>
        </w:rPr>
      </w:pPr>
      <w:r w:rsidRPr="00CF2B32">
        <w:rPr>
          <w:b w:val="0"/>
          <w:sz w:val="24"/>
          <w:szCs w:val="24"/>
          <w:lang w:eastAsia="sk-SK"/>
        </w:rPr>
        <w:t>20 01 40 02</w:t>
      </w:r>
      <w:r w:rsidRPr="00CF2B32">
        <w:rPr>
          <w:b w:val="0"/>
          <w:sz w:val="24"/>
          <w:szCs w:val="24"/>
          <w:lang w:eastAsia="sk-SK"/>
        </w:rPr>
        <w:tab/>
        <w:t>hliník</w:t>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val="sk-SK" w:eastAsia="sk-SK"/>
        </w:rPr>
        <w:t>O</w:t>
      </w:r>
    </w:p>
    <w:p w:rsidR="00AE6F1D" w:rsidRPr="00CF2B32" w:rsidRDefault="00AE6F1D" w:rsidP="00AE6F1D">
      <w:pPr>
        <w:pStyle w:val="Zkladntext"/>
        <w:numPr>
          <w:ilvl w:val="0"/>
          <w:numId w:val="9"/>
        </w:numPr>
        <w:ind w:hanging="447"/>
        <w:jc w:val="both"/>
        <w:rPr>
          <w:b w:val="0"/>
          <w:sz w:val="24"/>
        </w:rPr>
      </w:pPr>
      <w:r w:rsidRPr="00CF2B32">
        <w:rPr>
          <w:b w:val="0"/>
          <w:sz w:val="24"/>
          <w:szCs w:val="24"/>
          <w:lang w:eastAsia="sk-SK"/>
        </w:rPr>
        <w:t>20 01 40 03</w:t>
      </w:r>
      <w:r w:rsidRPr="00CF2B32">
        <w:rPr>
          <w:b w:val="0"/>
          <w:sz w:val="24"/>
          <w:szCs w:val="24"/>
          <w:lang w:eastAsia="sk-SK"/>
        </w:rPr>
        <w:tab/>
        <w:t>olovo</w:t>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val="sk-SK" w:eastAsia="sk-SK"/>
        </w:rPr>
        <w:t>O</w:t>
      </w:r>
    </w:p>
    <w:p w:rsidR="00AE6F1D" w:rsidRPr="00CF2B32" w:rsidRDefault="00AE6F1D" w:rsidP="00AE6F1D">
      <w:pPr>
        <w:pStyle w:val="Zkladntext"/>
        <w:numPr>
          <w:ilvl w:val="0"/>
          <w:numId w:val="9"/>
        </w:numPr>
        <w:ind w:hanging="447"/>
        <w:jc w:val="both"/>
        <w:rPr>
          <w:b w:val="0"/>
          <w:sz w:val="24"/>
        </w:rPr>
      </w:pPr>
      <w:r w:rsidRPr="00CF2B32">
        <w:rPr>
          <w:b w:val="0"/>
          <w:sz w:val="24"/>
          <w:szCs w:val="24"/>
          <w:lang w:eastAsia="sk-SK"/>
        </w:rPr>
        <w:t>20 01 40 04</w:t>
      </w:r>
      <w:r w:rsidRPr="00CF2B32">
        <w:rPr>
          <w:b w:val="0"/>
          <w:sz w:val="24"/>
          <w:szCs w:val="24"/>
          <w:lang w:eastAsia="sk-SK"/>
        </w:rPr>
        <w:tab/>
        <w:t>zinok</w:t>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val="sk-SK" w:eastAsia="sk-SK"/>
        </w:rPr>
        <w:t>O</w:t>
      </w:r>
    </w:p>
    <w:p w:rsidR="00AE6F1D" w:rsidRPr="00CF2B32" w:rsidRDefault="00AE6F1D" w:rsidP="00AE6F1D">
      <w:pPr>
        <w:pStyle w:val="Zkladntext"/>
        <w:numPr>
          <w:ilvl w:val="0"/>
          <w:numId w:val="9"/>
        </w:numPr>
        <w:ind w:hanging="447"/>
        <w:jc w:val="both"/>
        <w:rPr>
          <w:b w:val="0"/>
          <w:sz w:val="24"/>
        </w:rPr>
      </w:pPr>
      <w:r w:rsidRPr="00CF2B32">
        <w:rPr>
          <w:b w:val="0"/>
          <w:sz w:val="24"/>
          <w:szCs w:val="24"/>
          <w:lang w:eastAsia="sk-SK"/>
        </w:rPr>
        <w:t>20 01 40 05</w:t>
      </w:r>
      <w:r w:rsidRPr="00CF2B32">
        <w:rPr>
          <w:b w:val="0"/>
          <w:sz w:val="24"/>
          <w:szCs w:val="24"/>
          <w:lang w:eastAsia="sk-SK"/>
        </w:rPr>
        <w:tab/>
        <w:t>železo a oceľ</w:t>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val="sk-SK" w:eastAsia="sk-SK"/>
        </w:rPr>
        <w:t>O</w:t>
      </w:r>
    </w:p>
    <w:p w:rsidR="00AE6F1D" w:rsidRPr="00CF2B32" w:rsidRDefault="00AE6F1D" w:rsidP="00AE6F1D">
      <w:pPr>
        <w:pStyle w:val="Zkladntext"/>
        <w:numPr>
          <w:ilvl w:val="0"/>
          <w:numId w:val="9"/>
        </w:numPr>
        <w:ind w:hanging="447"/>
        <w:jc w:val="both"/>
        <w:rPr>
          <w:b w:val="0"/>
          <w:sz w:val="24"/>
        </w:rPr>
      </w:pPr>
      <w:r w:rsidRPr="00CF2B32">
        <w:rPr>
          <w:b w:val="0"/>
          <w:sz w:val="24"/>
          <w:szCs w:val="24"/>
          <w:lang w:eastAsia="sk-SK"/>
        </w:rPr>
        <w:t>20 01 40 06</w:t>
      </w:r>
      <w:r w:rsidRPr="00CF2B32">
        <w:rPr>
          <w:b w:val="0"/>
          <w:sz w:val="24"/>
          <w:szCs w:val="24"/>
          <w:lang w:eastAsia="sk-SK"/>
        </w:rPr>
        <w:tab/>
        <w:t>cín</w:t>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val="sk-SK" w:eastAsia="sk-SK"/>
        </w:rPr>
        <w:t>O</w:t>
      </w:r>
    </w:p>
    <w:p w:rsidR="00AE6F1D" w:rsidRPr="00CF2B32" w:rsidRDefault="00AE6F1D" w:rsidP="00AE6F1D">
      <w:pPr>
        <w:pStyle w:val="Zkladntext"/>
        <w:numPr>
          <w:ilvl w:val="0"/>
          <w:numId w:val="9"/>
        </w:numPr>
        <w:ind w:hanging="447"/>
        <w:jc w:val="both"/>
        <w:rPr>
          <w:b w:val="0"/>
          <w:sz w:val="24"/>
        </w:rPr>
      </w:pPr>
      <w:r w:rsidRPr="00CF2B32">
        <w:rPr>
          <w:b w:val="0"/>
          <w:sz w:val="24"/>
          <w:szCs w:val="24"/>
          <w:lang w:eastAsia="sk-SK"/>
        </w:rPr>
        <w:t>20 01 40 07</w:t>
      </w:r>
      <w:r w:rsidRPr="00CF2B32">
        <w:rPr>
          <w:b w:val="0"/>
          <w:sz w:val="24"/>
          <w:szCs w:val="24"/>
          <w:lang w:eastAsia="sk-SK"/>
        </w:rPr>
        <w:tab/>
        <w:t>zmiešané kovy</w:t>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val="sk-SK" w:eastAsia="sk-SK"/>
        </w:rPr>
        <w:t>O</w:t>
      </w:r>
    </w:p>
    <w:p w:rsidR="00AE6F1D" w:rsidRPr="00CF2B32" w:rsidRDefault="00AE6F1D" w:rsidP="00AE6F1D">
      <w:pPr>
        <w:pStyle w:val="Zkladntext"/>
        <w:numPr>
          <w:ilvl w:val="0"/>
          <w:numId w:val="9"/>
        </w:numPr>
        <w:ind w:hanging="447"/>
        <w:jc w:val="both"/>
        <w:rPr>
          <w:b w:val="0"/>
          <w:sz w:val="24"/>
        </w:rPr>
      </w:pPr>
      <w:r w:rsidRPr="00CF2B32">
        <w:rPr>
          <w:b w:val="0"/>
          <w:sz w:val="24"/>
        </w:rPr>
        <w:t>20 01 41</w:t>
      </w:r>
      <w:r w:rsidRPr="00CF2B32">
        <w:rPr>
          <w:b w:val="0"/>
          <w:sz w:val="24"/>
        </w:rPr>
        <w:tab/>
      </w:r>
      <w:r w:rsidRPr="00CF2B32">
        <w:rPr>
          <w:b w:val="0"/>
          <w:sz w:val="24"/>
          <w:szCs w:val="24"/>
          <w:lang w:eastAsia="sk-SK"/>
        </w:rPr>
        <w:t>odpady z vymetania komínov</w:t>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t>O</w:t>
      </w:r>
    </w:p>
    <w:p w:rsidR="00AE6F1D" w:rsidRPr="00CF2B32" w:rsidRDefault="00AE6F1D" w:rsidP="00AE6F1D">
      <w:pPr>
        <w:pStyle w:val="Zkladntext"/>
        <w:numPr>
          <w:ilvl w:val="0"/>
          <w:numId w:val="9"/>
        </w:numPr>
        <w:ind w:hanging="447"/>
        <w:jc w:val="both"/>
        <w:rPr>
          <w:b w:val="0"/>
          <w:sz w:val="24"/>
        </w:rPr>
      </w:pPr>
      <w:r w:rsidRPr="00CF2B32">
        <w:rPr>
          <w:b w:val="0"/>
          <w:sz w:val="24"/>
          <w:szCs w:val="24"/>
          <w:lang w:eastAsia="sk-SK"/>
        </w:rPr>
        <w:t>20 01 99</w:t>
      </w:r>
      <w:r w:rsidRPr="00CF2B32">
        <w:rPr>
          <w:b w:val="0"/>
          <w:sz w:val="24"/>
          <w:szCs w:val="24"/>
          <w:lang w:eastAsia="sk-SK"/>
        </w:rPr>
        <w:tab/>
        <w:t>odpady inak nešpecifikované</w:t>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p>
    <w:p w:rsidR="00AE6F1D" w:rsidRPr="00CF2B32" w:rsidRDefault="00AE6F1D" w:rsidP="00AE6F1D">
      <w:pPr>
        <w:pStyle w:val="Zkladntext"/>
        <w:jc w:val="both"/>
        <w:rPr>
          <w:b w:val="0"/>
          <w:sz w:val="24"/>
        </w:rPr>
      </w:pPr>
    </w:p>
    <w:p w:rsidR="00AE6F1D" w:rsidRPr="00CF2B32" w:rsidRDefault="00AE6F1D" w:rsidP="00AE6F1D">
      <w:pPr>
        <w:pStyle w:val="Zkladntext"/>
        <w:tabs>
          <w:tab w:val="left" w:pos="1418"/>
        </w:tabs>
        <w:ind w:firstLine="426"/>
        <w:jc w:val="both"/>
        <w:rPr>
          <w:sz w:val="24"/>
          <w:lang w:val="sk-SK"/>
        </w:rPr>
      </w:pPr>
      <w:r w:rsidRPr="00CF2B32">
        <w:rPr>
          <w:sz w:val="24"/>
          <w:lang w:val="sk-SK"/>
        </w:rPr>
        <w:t>b)</w:t>
      </w:r>
      <w:r w:rsidRPr="00CF2B32">
        <w:rPr>
          <w:b w:val="0"/>
          <w:sz w:val="24"/>
          <w:lang w:val="sk-SK"/>
        </w:rPr>
        <w:t xml:space="preserve"> </w:t>
      </w:r>
      <w:r w:rsidRPr="00CF2B32">
        <w:rPr>
          <w:sz w:val="24"/>
          <w:lang w:val="sk-SK"/>
        </w:rPr>
        <w:t>Odpady zo záhrad a z parkov (vrátane odpadu z cintorínov):</w:t>
      </w:r>
    </w:p>
    <w:p w:rsidR="00AE6F1D" w:rsidRPr="00CF2B32" w:rsidRDefault="00AE6F1D" w:rsidP="00AE6F1D">
      <w:pPr>
        <w:pStyle w:val="Zkladntext"/>
        <w:tabs>
          <w:tab w:val="left" w:pos="1418"/>
        </w:tabs>
        <w:ind w:firstLine="426"/>
        <w:jc w:val="both"/>
        <w:rPr>
          <w:b w:val="0"/>
          <w:sz w:val="24"/>
        </w:rPr>
      </w:pPr>
    </w:p>
    <w:p w:rsidR="00AE6F1D" w:rsidRPr="00CF2B32" w:rsidRDefault="00AE6F1D" w:rsidP="00AE6F1D">
      <w:pPr>
        <w:pStyle w:val="Zkladntext"/>
        <w:numPr>
          <w:ilvl w:val="0"/>
          <w:numId w:val="12"/>
        </w:numPr>
        <w:tabs>
          <w:tab w:val="left" w:pos="1418"/>
        </w:tabs>
        <w:ind w:left="1418" w:hanging="425"/>
        <w:jc w:val="both"/>
        <w:rPr>
          <w:b w:val="0"/>
          <w:sz w:val="24"/>
        </w:rPr>
      </w:pPr>
      <w:r w:rsidRPr="00CF2B32">
        <w:rPr>
          <w:b w:val="0"/>
          <w:sz w:val="24"/>
        </w:rPr>
        <w:t>20 02 01</w:t>
      </w:r>
      <w:r w:rsidRPr="00CF2B32">
        <w:rPr>
          <w:b w:val="0"/>
          <w:sz w:val="24"/>
        </w:rPr>
        <w:tab/>
        <w:t>biologicky rozložiteľný odpad</w:t>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13"/>
        </w:numPr>
        <w:tabs>
          <w:tab w:val="left" w:pos="1418"/>
        </w:tabs>
        <w:ind w:left="1418" w:hanging="425"/>
        <w:jc w:val="both"/>
        <w:rPr>
          <w:b w:val="0"/>
          <w:sz w:val="24"/>
        </w:rPr>
      </w:pPr>
      <w:r w:rsidRPr="00CF2B32">
        <w:rPr>
          <w:b w:val="0"/>
          <w:sz w:val="24"/>
        </w:rPr>
        <w:t>20 02 02</w:t>
      </w:r>
      <w:r w:rsidRPr="00CF2B32">
        <w:rPr>
          <w:b w:val="0"/>
          <w:sz w:val="24"/>
        </w:rPr>
        <w:tab/>
        <w:t>zemina a kamenivo</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13"/>
        </w:numPr>
        <w:tabs>
          <w:tab w:val="left" w:pos="1418"/>
        </w:tabs>
        <w:ind w:left="1418" w:hanging="425"/>
        <w:jc w:val="both"/>
        <w:rPr>
          <w:b w:val="0"/>
          <w:sz w:val="24"/>
        </w:rPr>
      </w:pPr>
      <w:r w:rsidRPr="00CF2B32">
        <w:rPr>
          <w:b w:val="0"/>
          <w:sz w:val="24"/>
        </w:rPr>
        <w:t>20 02 03</w:t>
      </w:r>
      <w:r w:rsidRPr="00CF2B32">
        <w:rPr>
          <w:b w:val="0"/>
          <w:sz w:val="24"/>
        </w:rPr>
        <w:tab/>
        <w:t>iné biologicky nerozložiteľné odpady</w:t>
      </w:r>
      <w:r w:rsidRPr="00CF2B32">
        <w:rPr>
          <w:b w:val="0"/>
          <w:sz w:val="24"/>
        </w:rPr>
        <w:tab/>
      </w:r>
      <w:r w:rsidRPr="00CF2B32">
        <w:rPr>
          <w:b w:val="0"/>
          <w:sz w:val="24"/>
        </w:rPr>
        <w:tab/>
      </w:r>
      <w:r w:rsidRPr="00CF2B32">
        <w:rPr>
          <w:b w:val="0"/>
          <w:sz w:val="24"/>
        </w:rPr>
        <w:tab/>
        <w:t>O</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p>
    <w:p w:rsidR="00AE6F1D" w:rsidRPr="00CF2B32" w:rsidRDefault="00AE6F1D" w:rsidP="00AE6F1D">
      <w:pPr>
        <w:pStyle w:val="Zkladntext"/>
        <w:ind w:left="426"/>
        <w:jc w:val="both"/>
        <w:rPr>
          <w:sz w:val="24"/>
        </w:rPr>
      </w:pPr>
      <w:r w:rsidRPr="00CF2B32">
        <w:rPr>
          <w:sz w:val="24"/>
          <w:lang w:val="sk-SK"/>
        </w:rPr>
        <w:t>c)</w:t>
      </w:r>
      <w:r w:rsidRPr="00CF2B32">
        <w:rPr>
          <w:b w:val="0"/>
          <w:sz w:val="24"/>
          <w:lang w:val="sk-SK"/>
        </w:rPr>
        <w:t xml:space="preserve"> </w:t>
      </w:r>
      <w:r w:rsidRPr="00CF2B32">
        <w:rPr>
          <w:sz w:val="24"/>
          <w:lang w:val="sk-SK"/>
        </w:rPr>
        <w:t>Iné komunálne odpady</w:t>
      </w:r>
      <w:r w:rsidRPr="00CF2B32">
        <w:rPr>
          <w:sz w:val="24"/>
        </w:rPr>
        <w:t>:</w:t>
      </w:r>
    </w:p>
    <w:p w:rsidR="00AE6F1D" w:rsidRPr="00CF2B32" w:rsidRDefault="00AE6F1D" w:rsidP="00AE6F1D">
      <w:pPr>
        <w:pStyle w:val="Zkladntext"/>
        <w:ind w:left="1418"/>
        <w:jc w:val="both"/>
        <w:rPr>
          <w:b w:val="0"/>
          <w:sz w:val="24"/>
        </w:rPr>
      </w:pPr>
    </w:p>
    <w:p w:rsidR="00AE6F1D" w:rsidRPr="00CF2B32" w:rsidRDefault="00AE6F1D" w:rsidP="00AE6F1D">
      <w:pPr>
        <w:pStyle w:val="Zkladntext"/>
        <w:numPr>
          <w:ilvl w:val="0"/>
          <w:numId w:val="10"/>
        </w:numPr>
        <w:ind w:left="1418" w:hanging="425"/>
        <w:jc w:val="both"/>
        <w:rPr>
          <w:b w:val="0"/>
          <w:sz w:val="24"/>
        </w:rPr>
      </w:pPr>
      <w:r w:rsidRPr="00CF2B32">
        <w:rPr>
          <w:b w:val="0"/>
          <w:sz w:val="24"/>
        </w:rPr>
        <w:t>20 03 01</w:t>
      </w:r>
      <w:r w:rsidRPr="00CF2B32">
        <w:rPr>
          <w:b w:val="0"/>
          <w:sz w:val="24"/>
        </w:rPr>
        <w:tab/>
        <w:t>zmesový komunálny odpad</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10"/>
        </w:numPr>
        <w:ind w:left="1418" w:hanging="425"/>
        <w:jc w:val="both"/>
        <w:rPr>
          <w:b w:val="0"/>
          <w:sz w:val="24"/>
        </w:rPr>
      </w:pPr>
      <w:r w:rsidRPr="00CF2B32">
        <w:rPr>
          <w:b w:val="0"/>
          <w:sz w:val="24"/>
        </w:rPr>
        <w:t>20 03 02</w:t>
      </w:r>
      <w:r w:rsidRPr="00CF2B32">
        <w:rPr>
          <w:b w:val="0"/>
          <w:sz w:val="24"/>
        </w:rPr>
        <w:tab/>
        <w:t>odpad z trhovísk</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10"/>
        </w:numPr>
        <w:ind w:left="1418" w:hanging="425"/>
        <w:jc w:val="both"/>
        <w:rPr>
          <w:b w:val="0"/>
          <w:sz w:val="24"/>
        </w:rPr>
      </w:pPr>
      <w:r w:rsidRPr="00CF2B32">
        <w:rPr>
          <w:b w:val="0"/>
          <w:sz w:val="24"/>
        </w:rPr>
        <w:t>20 03 03</w:t>
      </w:r>
      <w:r w:rsidRPr="00CF2B32">
        <w:rPr>
          <w:b w:val="0"/>
          <w:sz w:val="24"/>
        </w:rPr>
        <w:tab/>
        <w:t>odpad z čistenia ulíc</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10"/>
        </w:numPr>
        <w:ind w:left="1418" w:hanging="425"/>
        <w:jc w:val="both"/>
        <w:rPr>
          <w:b w:val="0"/>
          <w:sz w:val="24"/>
        </w:rPr>
      </w:pPr>
      <w:r w:rsidRPr="00CF2B32">
        <w:rPr>
          <w:b w:val="0"/>
          <w:sz w:val="24"/>
        </w:rPr>
        <w:t>20 03 04</w:t>
      </w:r>
      <w:r w:rsidRPr="00CF2B32">
        <w:rPr>
          <w:b w:val="0"/>
          <w:sz w:val="24"/>
        </w:rPr>
        <w:tab/>
        <w:t>kal zo septikov</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10"/>
        </w:numPr>
        <w:ind w:left="1418" w:hanging="425"/>
        <w:jc w:val="both"/>
        <w:rPr>
          <w:b w:val="0"/>
          <w:sz w:val="24"/>
        </w:rPr>
      </w:pPr>
      <w:r w:rsidRPr="00CF2B32">
        <w:rPr>
          <w:b w:val="0"/>
          <w:sz w:val="24"/>
        </w:rPr>
        <w:t>20 03 06</w:t>
      </w:r>
      <w:r w:rsidRPr="00CF2B32">
        <w:rPr>
          <w:b w:val="0"/>
          <w:sz w:val="24"/>
        </w:rPr>
        <w:tab/>
        <w:t>odpad z čistenia kanalizácie</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10"/>
        </w:numPr>
        <w:ind w:left="1418" w:hanging="425"/>
        <w:jc w:val="both"/>
        <w:rPr>
          <w:b w:val="0"/>
          <w:sz w:val="24"/>
        </w:rPr>
      </w:pPr>
      <w:r w:rsidRPr="00CF2B32">
        <w:rPr>
          <w:b w:val="0"/>
          <w:sz w:val="24"/>
        </w:rPr>
        <w:t>20 03 07</w:t>
      </w:r>
      <w:r w:rsidRPr="00CF2B32">
        <w:rPr>
          <w:b w:val="0"/>
          <w:sz w:val="24"/>
        </w:rPr>
        <w:tab/>
        <w:t>objemný odpad</w:t>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r>
      <w:r w:rsidRPr="00CF2B32">
        <w:rPr>
          <w:b w:val="0"/>
          <w:sz w:val="24"/>
        </w:rPr>
        <w:tab/>
        <w:t>O</w:t>
      </w:r>
    </w:p>
    <w:p w:rsidR="00AE6F1D" w:rsidRPr="00CF2B32" w:rsidRDefault="00AE6F1D" w:rsidP="00AE6F1D">
      <w:pPr>
        <w:pStyle w:val="Zkladntext"/>
        <w:numPr>
          <w:ilvl w:val="0"/>
          <w:numId w:val="10"/>
        </w:numPr>
        <w:ind w:left="1418" w:hanging="425"/>
        <w:jc w:val="both"/>
        <w:rPr>
          <w:b w:val="0"/>
          <w:sz w:val="24"/>
        </w:rPr>
      </w:pPr>
      <w:r w:rsidRPr="00CF2B32">
        <w:rPr>
          <w:b w:val="0"/>
          <w:sz w:val="24"/>
          <w:szCs w:val="24"/>
          <w:lang w:eastAsia="sk-SK"/>
        </w:rPr>
        <w:t>20 03 08</w:t>
      </w:r>
      <w:r w:rsidRPr="00CF2B32">
        <w:rPr>
          <w:b w:val="0"/>
          <w:sz w:val="24"/>
          <w:szCs w:val="24"/>
          <w:lang w:eastAsia="sk-SK"/>
        </w:rPr>
        <w:tab/>
        <w:t>drobný stavebný odpad</w:t>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eastAsia="sk-SK"/>
        </w:rPr>
        <w:tab/>
      </w:r>
      <w:r w:rsidRPr="00CF2B32">
        <w:rPr>
          <w:b w:val="0"/>
          <w:sz w:val="24"/>
          <w:szCs w:val="24"/>
          <w:lang w:val="sk-SK" w:eastAsia="sk-SK"/>
        </w:rPr>
        <w:t>O</w:t>
      </w:r>
    </w:p>
    <w:p w:rsidR="00AE6F1D" w:rsidRPr="00CF2B32" w:rsidRDefault="00AE6F1D" w:rsidP="00AE6F1D">
      <w:pPr>
        <w:pStyle w:val="Zkladntext"/>
        <w:numPr>
          <w:ilvl w:val="0"/>
          <w:numId w:val="10"/>
        </w:numPr>
        <w:ind w:left="1418" w:hanging="425"/>
        <w:jc w:val="both"/>
        <w:rPr>
          <w:b w:val="0"/>
          <w:sz w:val="24"/>
        </w:rPr>
      </w:pPr>
      <w:r w:rsidRPr="00CF2B32">
        <w:rPr>
          <w:b w:val="0"/>
          <w:sz w:val="24"/>
        </w:rPr>
        <w:t>20 03 99</w:t>
      </w:r>
      <w:r w:rsidRPr="00CF2B32">
        <w:rPr>
          <w:b w:val="0"/>
          <w:sz w:val="24"/>
        </w:rPr>
        <w:tab/>
        <w:t>komunálne odpady inak nešpecifikované</w:t>
      </w:r>
      <w:r w:rsidRPr="00CF2B32">
        <w:rPr>
          <w:b w:val="0"/>
          <w:sz w:val="24"/>
        </w:rPr>
        <w:tab/>
      </w:r>
      <w:r w:rsidRPr="00CF2B32">
        <w:rPr>
          <w:b w:val="0"/>
          <w:sz w:val="24"/>
        </w:rPr>
        <w:tab/>
      </w:r>
      <w:r w:rsidRPr="00CF2B32">
        <w:rPr>
          <w:b w:val="0"/>
          <w:sz w:val="24"/>
        </w:rPr>
        <w:tab/>
      </w:r>
    </w:p>
    <w:p w:rsidR="00AE6F1D" w:rsidRPr="0094122B" w:rsidRDefault="00AE6F1D" w:rsidP="00AE6F1D">
      <w:pPr>
        <w:pStyle w:val="Zkladntext"/>
        <w:jc w:val="both"/>
        <w:rPr>
          <w:b w:val="0"/>
          <w:i/>
          <w:color w:val="2E74B5"/>
          <w:lang w:val="sk-SK"/>
        </w:rPr>
      </w:pPr>
      <w:r w:rsidRPr="0094122B">
        <w:rPr>
          <w:b w:val="0"/>
          <w:i/>
          <w:color w:val="2E74B5"/>
          <w:lang w:val="sk-SK"/>
        </w:rPr>
        <w:tab/>
      </w:r>
      <w:r w:rsidRPr="0094122B">
        <w:rPr>
          <w:b w:val="0"/>
          <w:i/>
          <w:color w:val="2E74B5"/>
          <w:lang w:val="sk-SK"/>
        </w:rPr>
        <w:tab/>
      </w:r>
      <w:r w:rsidRPr="0094122B">
        <w:rPr>
          <w:b w:val="0"/>
          <w:i/>
          <w:color w:val="2E74B5"/>
          <w:lang w:val="sk-SK"/>
        </w:rPr>
        <w:tab/>
      </w:r>
    </w:p>
    <w:p w:rsidR="00AE6F1D" w:rsidRPr="003E2CEC" w:rsidRDefault="00AE6F1D" w:rsidP="00AE6F1D">
      <w:pPr>
        <w:rPr>
          <w:lang w:eastAsia="sk-SK"/>
        </w:rPr>
      </w:pPr>
    </w:p>
    <w:p w:rsidR="00AE6F1D" w:rsidRPr="00ED09BD" w:rsidRDefault="00AE6F1D" w:rsidP="00AE6F1D">
      <w:pPr>
        <w:pStyle w:val="Nadpis3"/>
      </w:pPr>
      <w:bookmarkStart w:id="30" w:name="_Toc433974182"/>
      <w:r>
        <w:lastRenderedPageBreak/>
        <w:t>§ 6</w:t>
      </w:r>
      <w:r w:rsidRPr="00ED09BD">
        <w:t>a Systém zberu a prepravy zmesových komunálnych odpadov</w:t>
      </w:r>
      <w:bookmarkEnd w:id="30"/>
    </w:p>
    <w:p w:rsidR="00AE6F1D" w:rsidRPr="005E1E07" w:rsidRDefault="00AE6F1D" w:rsidP="00AE6F1D">
      <w:pPr>
        <w:autoSpaceDE w:val="0"/>
        <w:autoSpaceDN w:val="0"/>
        <w:adjustRightInd w:val="0"/>
        <w:ind w:left="426"/>
        <w:jc w:val="both"/>
        <w:rPr>
          <w:sz w:val="24"/>
          <w:szCs w:val="24"/>
          <w:lang w:eastAsia="sk-SK"/>
        </w:rPr>
      </w:pPr>
    </w:p>
    <w:p w:rsidR="00AE6F1D" w:rsidRDefault="00AE6F1D" w:rsidP="00AE6F1D">
      <w:pPr>
        <w:numPr>
          <w:ilvl w:val="0"/>
          <w:numId w:val="20"/>
        </w:numPr>
        <w:autoSpaceDE w:val="0"/>
        <w:autoSpaceDN w:val="0"/>
        <w:adjustRightInd w:val="0"/>
        <w:ind w:left="426" w:hanging="426"/>
        <w:jc w:val="both"/>
        <w:rPr>
          <w:sz w:val="24"/>
          <w:szCs w:val="24"/>
          <w:lang w:eastAsia="sk-SK"/>
        </w:rPr>
      </w:pPr>
      <w:r>
        <w:rPr>
          <w:sz w:val="24"/>
          <w:szCs w:val="24"/>
        </w:rPr>
        <w:t>Na zber zmesového komunálneho odpadu sú určené zberné nádob</w:t>
      </w:r>
      <w:r w:rsidR="00CF2B32">
        <w:rPr>
          <w:sz w:val="24"/>
          <w:szCs w:val="24"/>
        </w:rPr>
        <w:t xml:space="preserve">y vo veľkostiach 110 </w:t>
      </w:r>
      <w:r>
        <w:rPr>
          <w:sz w:val="24"/>
          <w:szCs w:val="24"/>
        </w:rPr>
        <w:t>l</w:t>
      </w:r>
      <w:r w:rsidR="00CF2B32">
        <w:rPr>
          <w:sz w:val="24"/>
          <w:szCs w:val="24"/>
        </w:rPr>
        <w:t>.,</w:t>
      </w:r>
      <w:r>
        <w:rPr>
          <w:sz w:val="24"/>
          <w:szCs w:val="24"/>
        </w:rPr>
        <w:t xml:space="preserve"> </w:t>
      </w:r>
      <w:r w:rsidR="00CF2B32">
        <w:rPr>
          <w:sz w:val="24"/>
          <w:szCs w:val="24"/>
        </w:rPr>
        <w:t xml:space="preserve">120 </w:t>
      </w:r>
      <w:r>
        <w:rPr>
          <w:sz w:val="24"/>
          <w:szCs w:val="24"/>
        </w:rPr>
        <w:t>l</w:t>
      </w:r>
      <w:r w:rsidR="00CF2B32">
        <w:rPr>
          <w:sz w:val="24"/>
          <w:szCs w:val="24"/>
        </w:rPr>
        <w:t>.</w:t>
      </w:r>
      <w:r>
        <w:rPr>
          <w:sz w:val="24"/>
          <w:szCs w:val="24"/>
        </w:rPr>
        <w:t xml:space="preserve"> alebo</w:t>
      </w:r>
      <w:r w:rsidR="00CF2B32">
        <w:rPr>
          <w:sz w:val="24"/>
          <w:szCs w:val="24"/>
        </w:rPr>
        <w:t xml:space="preserve"> 1100 </w:t>
      </w:r>
      <w:r>
        <w:rPr>
          <w:sz w:val="24"/>
          <w:szCs w:val="24"/>
        </w:rPr>
        <w:t>l. Ak ide o pôvodcov komunálnych odpadov, ktorí sú spoluvlastníkmi  nehnuteľnosti príp. bytový dom, výber veľkosti zbernej nádoby je možný len po dohode všetkých pôvodcov, ak sa títo nedohodnú, obec prostredníctvom tohto VZN st</w:t>
      </w:r>
      <w:r w:rsidR="00CF2B32">
        <w:rPr>
          <w:sz w:val="24"/>
          <w:szCs w:val="24"/>
        </w:rPr>
        <w:t xml:space="preserve">anovuje veľkosť 1100 </w:t>
      </w:r>
      <w:r>
        <w:rPr>
          <w:sz w:val="24"/>
          <w:szCs w:val="24"/>
        </w:rPr>
        <w:t>l</w:t>
      </w:r>
      <w:r w:rsidR="00CF2B32">
        <w:rPr>
          <w:sz w:val="24"/>
          <w:szCs w:val="24"/>
        </w:rPr>
        <w:t>.</w:t>
      </w:r>
      <w:r>
        <w:rPr>
          <w:sz w:val="24"/>
          <w:szCs w:val="24"/>
        </w:rPr>
        <w:t xml:space="preserve"> zbernej nádoby.</w:t>
      </w:r>
      <w:r w:rsidRPr="005C4860">
        <w:rPr>
          <w:i/>
          <w:color w:val="2E74B5"/>
          <w:lang w:eastAsia="sk-SK"/>
        </w:rPr>
        <w:t xml:space="preserve"> </w:t>
      </w:r>
    </w:p>
    <w:p w:rsidR="00AE6F1D" w:rsidRDefault="00AE6F1D" w:rsidP="00AE6F1D">
      <w:pPr>
        <w:autoSpaceDE w:val="0"/>
        <w:autoSpaceDN w:val="0"/>
        <w:adjustRightInd w:val="0"/>
        <w:ind w:left="426"/>
        <w:jc w:val="both"/>
        <w:rPr>
          <w:sz w:val="24"/>
          <w:szCs w:val="24"/>
          <w:lang w:eastAsia="sk-SK"/>
        </w:rPr>
      </w:pPr>
    </w:p>
    <w:p w:rsidR="00AE6F1D" w:rsidRDefault="00AE6F1D" w:rsidP="00AE6F1D">
      <w:pPr>
        <w:numPr>
          <w:ilvl w:val="0"/>
          <w:numId w:val="20"/>
        </w:numPr>
        <w:autoSpaceDE w:val="0"/>
        <w:autoSpaceDN w:val="0"/>
        <w:adjustRightInd w:val="0"/>
        <w:ind w:left="426" w:hanging="426"/>
        <w:jc w:val="both"/>
        <w:rPr>
          <w:sz w:val="24"/>
          <w:szCs w:val="24"/>
          <w:lang w:eastAsia="sk-SK"/>
        </w:rPr>
      </w:pPr>
      <w:r w:rsidRPr="009C7654">
        <w:rPr>
          <w:sz w:val="24"/>
          <w:szCs w:val="24"/>
          <w:lang w:eastAsia="sk-SK"/>
        </w:rPr>
        <w:t>Počet</w:t>
      </w:r>
      <w:r w:rsidR="00A81F18">
        <w:rPr>
          <w:sz w:val="24"/>
          <w:szCs w:val="24"/>
          <w:lang w:eastAsia="sk-SK"/>
        </w:rPr>
        <w:t xml:space="preserve">/objem </w:t>
      </w:r>
      <w:r>
        <w:rPr>
          <w:sz w:val="24"/>
          <w:szCs w:val="24"/>
          <w:lang w:eastAsia="sk-SK"/>
        </w:rPr>
        <w:t xml:space="preserve">zberných nádob je určený na počet osôb, pričom </w:t>
      </w:r>
      <w:r w:rsidR="00A81F18">
        <w:rPr>
          <w:sz w:val="24"/>
          <w:szCs w:val="24"/>
          <w:lang w:eastAsia="sk-SK"/>
        </w:rPr>
        <w:t>do 4</w:t>
      </w:r>
      <w:r w:rsidRPr="00C458DC">
        <w:rPr>
          <w:i/>
          <w:lang w:eastAsia="sk-SK"/>
        </w:rPr>
        <w:t xml:space="preserve"> </w:t>
      </w:r>
      <w:r w:rsidRPr="009C7654">
        <w:rPr>
          <w:sz w:val="24"/>
          <w:szCs w:val="24"/>
          <w:lang w:eastAsia="sk-SK"/>
        </w:rPr>
        <w:t xml:space="preserve">osôb </w:t>
      </w:r>
      <w:r>
        <w:rPr>
          <w:sz w:val="24"/>
          <w:szCs w:val="24"/>
          <w:lang w:eastAsia="sk-SK"/>
        </w:rPr>
        <w:t>v domácnosti má nárok na</w:t>
      </w:r>
      <w:r w:rsidRPr="009C7654">
        <w:rPr>
          <w:sz w:val="24"/>
          <w:szCs w:val="24"/>
          <w:lang w:eastAsia="sk-SK"/>
        </w:rPr>
        <w:t xml:space="preserve"> 1 </w:t>
      </w:r>
      <w:r>
        <w:rPr>
          <w:sz w:val="24"/>
          <w:szCs w:val="24"/>
          <w:lang w:eastAsia="sk-SK"/>
        </w:rPr>
        <w:t>zbernú nádobu. D</w:t>
      </w:r>
      <w:r w:rsidRPr="009C7654">
        <w:rPr>
          <w:sz w:val="24"/>
          <w:szCs w:val="24"/>
          <w:lang w:eastAsia="sk-SK"/>
        </w:rPr>
        <w:t>omácnosť, k</w:t>
      </w:r>
      <w:r>
        <w:rPr>
          <w:sz w:val="24"/>
          <w:szCs w:val="24"/>
          <w:lang w:eastAsia="sk-SK"/>
        </w:rPr>
        <w:t xml:space="preserve">torá má viac ako </w:t>
      </w:r>
      <w:r w:rsidR="00A81F18">
        <w:rPr>
          <w:sz w:val="24"/>
          <w:szCs w:val="24"/>
          <w:lang w:eastAsia="sk-SK"/>
        </w:rPr>
        <w:t xml:space="preserve">4 </w:t>
      </w:r>
      <w:r>
        <w:rPr>
          <w:sz w:val="24"/>
          <w:szCs w:val="24"/>
          <w:lang w:eastAsia="sk-SK"/>
        </w:rPr>
        <w:t>členov</w:t>
      </w:r>
      <w:r w:rsidRPr="009C7654">
        <w:rPr>
          <w:sz w:val="24"/>
          <w:szCs w:val="24"/>
          <w:lang w:eastAsia="sk-SK"/>
        </w:rPr>
        <w:t>, má nárok na ďalš</w:t>
      </w:r>
      <w:r>
        <w:rPr>
          <w:sz w:val="24"/>
          <w:szCs w:val="24"/>
          <w:lang w:eastAsia="sk-SK"/>
        </w:rPr>
        <w:t>iu/objemovo väčšiu nádobu.</w:t>
      </w:r>
    </w:p>
    <w:p w:rsidR="00AE6F1D" w:rsidRDefault="00AE6F1D" w:rsidP="00AE6F1D">
      <w:pPr>
        <w:pStyle w:val="Odsekzoznamu"/>
        <w:rPr>
          <w:sz w:val="24"/>
          <w:szCs w:val="24"/>
        </w:rPr>
      </w:pPr>
    </w:p>
    <w:p w:rsidR="00AE6F1D" w:rsidRPr="00A72499" w:rsidRDefault="00AE6F1D" w:rsidP="00AE6F1D">
      <w:pPr>
        <w:numPr>
          <w:ilvl w:val="0"/>
          <w:numId w:val="20"/>
        </w:numPr>
        <w:autoSpaceDE w:val="0"/>
        <w:autoSpaceDN w:val="0"/>
        <w:adjustRightInd w:val="0"/>
        <w:ind w:left="426" w:hanging="426"/>
        <w:jc w:val="both"/>
        <w:rPr>
          <w:sz w:val="24"/>
          <w:szCs w:val="24"/>
          <w:lang w:eastAsia="sk-SK"/>
        </w:rPr>
      </w:pPr>
      <w:r w:rsidRPr="004B619F">
        <w:rPr>
          <w:sz w:val="24"/>
          <w:szCs w:val="19"/>
          <w:lang w:eastAsia="sk-SK"/>
        </w:rPr>
        <w:t>Náklady na zbernú nádobu na zmesový komunálny odp</w:t>
      </w:r>
      <w:r>
        <w:rPr>
          <w:sz w:val="24"/>
          <w:szCs w:val="19"/>
          <w:lang w:eastAsia="sk-SK"/>
        </w:rPr>
        <w:t xml:space="preserve">ad znáša </w:t>
      </w:r>
      <w:r w:rsidR="00A81F18">
        <w:rPr>
          <w:sz w:val="24"/>
          <w:szCs w:val="19"/>
          <w:lang w:eastAsia="sk-SK"/>
        </w:rPr>
        <w:t>obec</w:t>
      </w:r>
      <w:r w:rsidRPr="00A72499">
        <w:rPr>
          <w:sz w:val="24"/>
          <w:szCs w:val="19"/>
          <w:lang w:eastAsia="sk-SK"/>
        </w:rPr>
        <w:t>.</w:t>
      </w:r>
      <w:r>
        <w:rPr>
          <w:sz w:val="24"/>
          <w:szCs w:val="19"/>
          <w:lang w:eastAsia="sk-SK"/>
        </w:rPr>
        <w:t xml:space="preserve"> Občania si môžu vyzdvihnúť zbernú nádobu </w:t>
      </w:r>
      <w:r w:rsidR="00A81F18">
        <w:rPr>
          <w:sz w:val="24"/>
          <w:szCs w:val="19"/>
          <w:lang w:eastAsia="sk-SK"/>
        </w:rPr>
        <w:t>na Obecnom úrade.</w:t>
      </w:r>
      <w:r w:rsidRPr="00C458DC">
        <w:rPr>
          <w:i/>
          <w:lang w:eastAsia="sk-SK"/>
        </w:rPr>
        <w:t xml:space="preserve"> </w:t>
      </w:r>
    </w:p>
    <w:p w:rsidR="00AE6F1D" w:rsidRDefault="00AE6F1D" w:rsidP="00AE6F1D">
      <w:pPr>
        <w:pStyle w:val="Odsekzoznamu"/>
        <w:rPr>
          <w:rStyle w:val="Siln"/>
          <w:b w:val="0"/>
          <w:bCs w:val="0"/>
          <w:sz w:val="24"/>
          <w:szCs w:val="24"/>
        </w:rPr>
      </w:pPr>
    </w:p>
    <w:p w:rsidR="00AE6F1D" w:rsidRDefault="00AE6F1D" w:rsidP="00AE6F1D">
      <w:pPr>
        <w:numPr>
          <w:ilvl w:val="0"/>
          <w:numId w:val="20"/>
        </w:numPr>
        <w:autoSpaceDE w:val="0"/>
        <w:autoSpaceDN w:val="0"/>
        <w:adjustRightInd w:val="0"/>
        <w:ind w:left="426" w:hanging="426"/>
        <w:jc w:val="both"/>
        <w:rPr>
          <w:sz w:val="24"/>
          <w:szCs w:val="19"/>
          <w:lang w:eastAsia="sk-SK"/>
        </w:rPr>
      </w:pPr>
      <w:r>
        <w:rPr>
          <w:rStyle w:val="Siln"/>
          <w:b w:val="0"/>
          <w:bCs w:val="0"/>
          <w:sz w:val="24"/>
          <w:szCs w:val="24"/>
        </w:rPr>
        <w:t>Z</w:t>
      </w:r>
      <w:r>
        <w:rPr>
          <w:sz w:val="24"/>
          <w:szCs w:val="24"/>
        </w:rPr>
        <w:t>berné</w:t>
      </w:r>
      <w:r w:rsidRPr="004B619F">
        <w:rPr>
          <w:sz w:val="24"/>
          <w:szCs w:val="24"/>
        </w:rPr>
        <w:t xml:space="preserve"> nádoby </w:t>
      </w:r>
      <w:r>
        <w:rPr>
          <w:sz w:val="24"/>
          <w:szCs w:val="24"/>
        </w:rPr>
        <w:t xml:space="preserve">na zmesový komunálny odpad </w:t>
      </w:r>
      <w:r w:rsidRPr="004B619F">
        <w:rPr>
          <w:sz w:val="24"/>
          <w:szCs w:val="24"/>
        </w:rPr>
        <w:t>zabezpečuje obec, pri znehodnotení nádoby alebo strate pred uplynutím jej životnosti je jej užívateľ povinný zakúpiť si novú nádobu</w:t>
      </w:r>
      <w:r>
        <w:rPr>
          <w:sz w:val="24"/>
          <w:szCs w:val="24"/>
        </w:rPr>
        <w:t xml:space="preserve"> na vlastné náklady</w:t>
      </w:r>
      <w:r w:rsidRPr="004B619F">
        <w:rPr>
          <w:sz w:val="24"/>
          <w:szCs w:val="24"/>
        </w:rPr>
        <w:t>.</w:t>
      </w:r>
      <w:r>
        <w:rPr>
          <w:sz w:val="24"/>
          <w:szCs w:val="24"/>
        </w:rPr>
        <w:t xml:space="preserve"> </w:t>
      </w:r>
      <w:r w:rsidRPr="002F57B7">
        <w:rPr>
          <w:sz w:val="24"/>
          <w:szCs w:val="24"/>
        </w:rPr>
        <w:t>Takto zakúpená nádoba musí byť v súlade s týmto VZN ako aj požiadavkami zberovej spoločnosti.</w:t>
      </w:r>
      <w:r>
        <w:rPr>
          <w:sz w:val="24"/>
          <w:szCs w:val="24"/>
          <w:lang w:eastAsia="sk-SK"/>
        </w:rPr>
        <w:t xml:space="preserve"> </w:t>
      </w:r>
      <w:r>
        <w:rPr>
          <w:strike/>
          <w:color w:val="FF0000"/>
          <w:sz w:val="24"/>
          <w:szCs w:val="19"/>
          <w:lang w:eastAsia="sk-SK"/>
        </w:rPr>
        <w:t xml:space="preserve"> </w:t>
      </w:r>
    </w:p>
    <w:p w:rsidR="00AE6F1D" w:rsidRDefault="00AE6F1D" w:rsidP="00AE6F1D">
      <w:pPr>
        <w:autoSpaceDE w:val="0"/>
        <w:autoSpaceDN w:val="0"/>
        <w:adjustRightInd w:val="0"/>
        <w:ind w:left="360"/>
        <w:jc w:val="both"/>
        <w:rPr>
          <w:sz w:val="24"/>
          <w:szCs w:val="19"/>
          <w:lang w:eastAsia="sk-SK"/>
        </w:rPr>
      </w:pPr>
    </w:p>
    <w:p w:rsidR="00AE6F1D" w:rsidRPr="00D126C8" w:rsidRDefault="00AE6F1D" w:rsidP="00AE6F1D">
      <w:pPr>
        <w:numPr>
          <w:ilvl w:val="0"/>
          <w:numId w:val="20"/>
        </w:numPr>
        <w:autoSpaceDE w:val="0"/>
        <w:autoSpaceDN w:val="0"/>
        <w:adjustRightInd w:val="0"/>
        <w:ind w:left="426" w:hanging="426"/>
        <w:jc w:val="both"/>
        <w:rPr>
          <w:sz w:val="24"/>
          <w:szCs w:val="19"/>
          <w:lang w:eastAsia="sk-SK"/>
        </w:rPr>
      </w:pPr>
      <w:r w:rsidRPr="002711EE">
        <w:rPr>
          <w:sz w:val="24"/>
          <w:szCs w:val="24"/>
          <w:lang w:eastAsia="sk-SK"/>
        </w:rPr>
        <w:t xml:space="preserve">Zber zmesového komunálneho odpadu uskutočňuje </w:t>
      </w:r>
      <w:r>
        <w:rPr>
          <w:sz w:val="24"/>
          <w:szCs w:val="24"/>
          <w:lang w:eastAsia="sk-SK"/>
        </w:rPr>
        <w:t>podľa harmonogramu z</w:t>
      </w:r>
      <w:r w:rsidRPr="002711EE">
        <w:rPr>
          <w:sz w:val="24"/>
          <w:szCs w:val="24"/>
          <w:lang w:eastAsia="sk-SK"/>
        </w:rPr>
        <w:t>vozu zberová spoločnosť, ktorá má uzatvorenú zmluvu na vykonávanie tejto činnosti s obcou.</w:t>
      </w:r>
      <w:r w:rsidRPr="002711EE">
        <w:rPr>
          <w:color w:val="0070C0"/>
          <w:sz w:val="24"/>
          <w:szCs w:val="24"/>
          <w:lang w:eastAsia="sk-SK"/>
        </w:rPr>
        <w:t xml:space="preserve"> </w:t>
      </w:r>
      <w:r>
        <w:rPr>
          <w:sz w:val="24"/>
          <w:szCs w:val="24"/>
          <w:lang w:eastAsia="sk-SK"/>
        </w:rPr>
        <w:t>Harmonogram z</w:t>
      </w:r>
      <w:r w:rsidRPr="002711EE">
        <w:rPr>
          <w:sz w:val="24"/>
          <w:szCs w:val="24"/>
          <w:lang w:eastAsia="sk-SK"/>
        </w:rPr>
        <w:t xml:space="preserve">vozu je zverejnený </w:t>
      </w:r>
      <w:r>
        <w:rPr>
          <w:sz w:val="24"/>
          <w:szCs w:val="24"/>
          <w:lang w:eastAsia="sk-SK"/>
        </w:rPr>
        <w:t>v Prílohe č. 1 tohto VZN</w:t>
      </w:r>
      <w:r w:rsidR="00A81F18">
        <w:rPr>
          <w:sz w:val="24"/>
          <w:szCs w:val="24"/>
          <w:lang w:eastAsia="sk-SK"/>
        </w:rPr>
        <w:t>.</w:t>
      </w:r>
    </w:p>
    <w:p w:rsidR="00AE6F1D" w:rsidRDefault="00AE6F1D" w:rsidP="00AE6F1D">
      <w:pPr>
        <w:autoSpaceDE w:val="0"/>
        <w:autoSpaceDN w:val="0"/>
        <w:adjustRightInd w:val="0"/>
        <w:ind w:left="360"/>
        <w:jc w:val="both"/>
        <w:rPr>
          <w:sz w:val="24"/>
          <w:szCs w:val="19"/>
          <w:lang w:eastAsia="sk-SK"/>
        </w:rPr>
      </w:pPr>
    </w:p>
    <w:p w:rsidR="00AE6F1D" w:rsidRPr="00A81F18" w:rsidRDefault="00AE6F1D" w:rsidP="00A81F18">
      <w:pPr>
        <w:numPr>
          <w:ilvl w:val="0"/>
          <w:numId w:val="20"/>
        </w:numPr>
        <w:autoSpaceDE w:val="0"/>
        <w:autoSpaceDN w:val="0"/>
        <w:adjustRightInd w:val="0"/>
        <w:ind w:left="426" w:hanging="426"/>
        <w:jc w:val="both"/>
        <w:rPr>
          <w:sz w:val="32"/>
          <w:szCs w:val="19"/>
          <w:lang w:eastAsia="sk-SK"/>
        </w:rPr>
      </w:pPr>
      <w:r w:rsidRPr="00E8783D">
        <w:rPr>
          <w:sz w:val="24"/>
        </w:rPr>
        <w:t xml:space="preserve">Zberné nádoby sa nesmú preplňovať </w:t>
      </w:r>
      <w:r>
        <w:rPr>
          <w:sz w:val="24"/>
        </w:rPr>
        <w:t xml:space="preserve">ani preťažovať </w:t>
      </w:r>
      <w:r w:rsidRPr="00E8783D">
        <w:rPr>
          <w:sz w:val="24"/>
        </w:rPr>
        <w:t>odpadom. Nádoby, ktoré sú opatrené krytom, sa musia po vložení odpadu uzavrieť.</w:t>
      </w:r>
    </w:p>
    <w:p w:rsidR="00AE6F1D" w:rsidRDefault="00AE6F1D" w:rsidP="00AE6F1D">
      <w:pPr>
        <w:autoSpaceDE w:val="0"/>
        <w:autoSpaceDN w:val="0"/>
        <w:adjustRightInd w:val="0"/>
        <w:ind w:left="426"/>
        <w:jc w:val="both"/>
        <w:rPr>
          <w:sz w:val="24"/>
          <w:szCs w:val="24"/>
          <w:lang w:eastAsia="sk-SK"/>
        </w:rPr>
      </w:pPr>
    </w:p>
    <w:p w:rsidR="00AE6F1D" w:rsidRPr="003E2CEC" w:rsidRDefault="00AE6F1D" w:rsidP="00AE6F1D">
      <w:pPr>
        <w:pStyle w:val="Nadpis3"/>
      </w:pPr>
      <w:bookmarkStart w:id="31" w:name="_Toc433974183"/>
      <w:r>
        <w:t xml:space="preserve">§ 6b </w:t>
      </w:r>
      <w:r w:rsidRPr="003E2CEC">
        <w:t xml:space="preserve">Systém </w:t>
      </w:r>
      <w:r>
        <w:t>triedeného zberu a prepravy komunálnych odpadov</w:t>
      </w:r>
      <w:bookmarkEnd w:id="31"/>
    </w:p>
    <w:p w:rsidR="00AE6F1D" w:rsidRDefault="00AE6F1D" w:rsidP="00AE6F1D">
      <w:pPr>
        <w:autoSpaceDE w:val="0"/>
        <w:autoSpaceDN w:val="0"/>
        <w:adjustRightInd w:val="0"/>
        <w:ind w:left="426"/>
        <w:jc w:val="both"/>
        <w:rPr>
          <w:sz w:val="24"/>
          <w:szCs w:val="24"/>
          <w:lang w:eastAsia="sk-SK"/>
        </w:rPr>
      </w:pPr>
    </w:p>
    <w:p w:rsidR="00AE6F1D" w:rsidRPr="00EF3439" w:rsidRDefault="00AE6F1D" w:rsidP="00AE6F1D">
      <w:pPr>
        <w:pStyle w:val="Zkladntext"/>
        <w:numPr>
          <w:ilvl w:val="0"/>
          <w:numId w:val="28"/>
        </w:numPr>
        <w:ind w:left="426" w:hanging="426"/>
        <w:jc w:val="both"/>
        <w:rPr>
          <w:b w:val="0"/>
          <w:sz w:val="24"/>
        </w:rPr>
      </w:pPr>
      <w:r w:rsidRPr="00EF3439">
        <w:rPr>
          <w:b w:val="0"/>
          <w:sz w:val="24"/>
        </w:rPr>
        <w:t>V obci sa vykonáva triedený zber:</w:t>
      </w:r>
    </w:p>
    <w:p w:rsidR="00AE6F1D" w:rsidRPr="007166ED" w:rsidRDefault="00AE6F1D" w:rsidP="00AE6F1D">
      <w:pPr>
        <w:pStyle w:val="Zkladntext"/>
        <w:ind w:left="720"/>
        <w:jc w:val="both"/>
        <w:rPr>
          <w:sz w:val="24"/>
          <w:szCs w:val="19"/>
          <w:lang w:eastAsia="sk-SK"/>
        </w:rPr>
      </w:pPr>
      <w:r w:rsidRPr="00CD014A">
        <w:rPr>
          <w:b w:val="0"/>
          <w:sz w:val="24"/>
          <w:szCs w:val="19"/>
          <w:lang w:eastAsia="sk-SK"/>
        </w:rPr>
        <w:t>a)</w:t>
      </w:r>
      <w:r>
        <w:rPr>
          <w:sz w:val="24"/>
          <w:szCs w:val="19"/>
          <w:lang w:eastAsia="sk-SK"/>
        </w:rPr>
        <w:t xml:space="preserve">   </w:t>
      </w:r>
      <w:r w:rsidRPr="00CD014A">
        <w:rPr>
          <w:b w:val="0"/>
          <w:sz w:val="24"/>
          <w:szCs w:val="19"/>
          <w:lang w:eastAsia="sk-SK"/>
        </w:rPr>
        <w:t>elektroodpadov z domácností,</w:t>
      </w:r>
    </w:p>
    <w:p w:rsidR="00AE6F1D" w:rsidRPr="007166ED" w:rsidRDefault="00AE6F1D" w:rsidP="00AE6F1D">
      <w:pPr>
        <w:autoSpaceDE w:val="0"/>
        <w:autoSpaceDN w:val="0"/>
        <w:adjustRightInd w:val="0"/>
        <w:ind w:left="720"/>
        <w:jc w:val="both"/>
        <w:rPr>
          <w:sz w:val="24"/>
          <w:szCs w:val="19"/>
          <w:lang w:eastAsia="sk-SK"/>
        </w:rPr>
      </w:pPr>
      <w:r>
        <w:rPr>
          <w:sz w:val="24"/>
          <w:szCs w:val="19"/>
          <w:lang w:eastAsia="sk-SK"/>
        </w:rPr>
        <w:t>b)  papiera, skla, plastov, kovov (odpady</w:t>
      </w:r>
      <w:r w:rsidRPr="007166ED">
        <w:rPr>
          <w:sz w:val="24"/>
          <w:szCs w:val="19"/>
          <w:lang w:eastAsia="sk-SK"/>
        </w:rPr>
        <w:t xml:space="preserve"> z </w:t>
      </w:r>
      <w:r w:rsidRPr="00CD014A">
        <w:rPr>
          <w:sz w:val="24"/>
          <w:szCs w:val="19"/>
          <w:lang w:eastAsia="sk-SK"/>
        </w:rPr>
        <w:t>neobalových výrobkov</w:t>
      </w:r>
      <w:r>
        <w:rPr>
          <w:sz w:val="24"/>
          <w:szCs w:val="19"/>
          <w:lang w:eastAsia="sk-SK"/>
        </w:rPr>
        <w:t xml:space="preserve"> sa zbierajú </w:t>
      </w:r>
      <w:r w:rsidRPr="007166ED">
        <w:rPr>
          <w:sz w:val="24"/>
          <w:szCs w:val="19"/>
          <w:lang w:eastAsia="sk-SK"/>
        </w:rPr>
        <w:t xml:space="preserve"> spolu s</w:t>
      </w:r>
      <w:r>
        <w:rPr>
          <w:sz w:val="24"/>
          <w:szCs w:val="19"/>
          <w:lang w:eastAsia="sk-SK"/>
        </w:rPr>
        <w:t> odpadmi z obalov)</w:t>
      </w:r>
      <w:r w:rsidRPr="007166ED">
        <w:rPr>
          <w:sz w:val="24"/>
          <w:szCs w:val="19"/>
          <w:lang w:eastAsia="sk-SK"/>
        </w:rPr>
        <w:t>,</w:t>
      </w:r>
    </w:p>
    <w:p w:rsidR="00AE6F1D" w:rsidRPr="007166ED" w:rsidRDefault="00AE6F1D" w:rsidP="00AE6F1D">
      <w:pPr>
        <w:autoSpaceDE w:val="0"/>
        <w:autoSpaceDN w:val="0"/>
        <w:adjustRightInd w:val="0"/>
        <w:ind w:left="720"/>
        <w:jc w:val="both"/>
        <w:rPr>
          <w:sz w:val="24"/>
          <w:szCs w:val="19"/>
          <w:lang w:eastAsia="sk-SK"/>
        </w:rPr>
      </w:pPr>
      <w:r>
        <w:rPr>
          <w:sz w:val="24"/>
          <w:szCs w:val="19"/>
          <w:lang w:eastAsia="sk-SK"/>
        </w:rPr>
        <w:t xml:space="preserve">c) </w:t>
      </w:r>
      <w:r w:rsidRPr="007166ED">
        <w:rPr>
          <w:sz w:val="24"/>
          <w:szCs w:val="19"/>
          <w:lang w:eastAsia="sk-SK"/>
        </w:rPr>
        <w:t>použitých prenosných batérií a</w:t>
      </w:r>
      <w:r>
        <w:rPr>
          <w:sz w:val="24"/>
          <w:szCs w:val="19"/>
          <w:lang w:eastAsia="sk-SK"/>
        </w:rPr>
        <w:t> </w:t>
      </w:r>
      <w:r w:rsidRPr="007166ED">
        <w:rPr>
          <w:sz w:val="24"/>
          <w:szCs w:val="19"/>
          <w:lang w:eastAsia="sk-SK"/>
        </w:rPr>
        <w:t>akumulátorov</w:t>
      </w:r>
      <w:r>
        <w:rPr>
          <w:sz w:val="24"/>
          <w:szCs w:val="19"/>
          <w:lang w:eastAsia="sk-SK"/>
        </w:rPr>
        <w:t xml:space="preserve"> </w:t>
      </w:r>
      <w:r w:rsidRPr="007166ED">
        <w:rPr>
          <w:sz w:val="24"/>
          <w:szCs w:val="19"/>
          <w:lang w:eastAsia="sk-SK"/>
        </w:rPr>
        <w:t>a automobilových batérií a akumulátorov,</w:t>
      </w:r>
    </w:p>
    <w:p w:rsidR="00AE6F1D" w:rsidRPr="000764BD" w:rsidRDefault="00A81F18" w:rsidP="00AE6F1D">
      <w:pPr>
        <w:autoSpaceDE w:val="0"/>
        <w:autoSpaceDN w:val="0"/>
        <w:adjustRightInd w:val="0"/>
        <w:ind w:left="720"/>
        <w:jc w:val="both"/>
        <w:rPr>
          <w:sz w:val="24"/>
          <w:szCs w:val="19"/>
          <w:lang w:eastAsia="sk-SK"/>
        </w:rPr>
      </w:pPr>
      <w:r>
        <w:rPr>
          <w:sz w:val="24"/>
          <w:szCs w:val="19"/>
          <w:lang w:eastAsia="sk-SK"/>
        </w:rPr>
        <w:t>d</w:t>
      </w:r>
      <w:r w:rsidR="00AE6F1D">
        <w:rPr>
          <w:sz w:val="24"/>
          <w:szCs w:val="19"/>
          <w:lang w:eastAsia="sk-SK"/>
        </w:rPr>
        <w:t xml:space="preserve">)   </w:t>
      </w:r>
      <w:r w:rsidR="00AE6F1D" w:rsidRPr="007166ED">
        <w:rPr>
          <w:sz w:val="24"/>
          <w:szCs w:val="19"/>
          <w:lang w:eastAsia="sk-SK"/>
        </w:rPr>
        <w:t>jedlých olejov a</w:t>
      </w:r>
      <w:r w:rsidR="00AE6F1D">
        <w:rPr>
          <w:sz w:val="24"/>
          <w:szCs w:val="19"/>
          <w:lang w:eastAsia="sk-SK"/>
        </w:rPr>
        <w:t> </w:t>
      </w:r>
      <w:r w:rsidR="00AE6F1D" w:rsidRPr="007166ED">
        <w:rPr>
          <w:sz w:val="24"/>
          <w:szCs w:val="19"/>
          <w:lang w:eastAsia="sk-SK"/>
        </w:rPr>
        <w:t>tukov</w:t>
      </w:r>
      <w:r w:rsidR="00AE6F1D">
        <w:rPr>
          <w:sz w:val="24"/>
          <w:szCs w:val="19"/>
          <w:lang w:eastAsia="sk-SK"/>
        </w:rPr>
        <w:t xml:space="preserve"> z domácností</w:t>
      </w:r>
      <w:r w:rsidR="00AE6F1D" w:rsidRPr="007166ED">
        <w:rPr>
          <w:sz w:val="24"/>
          <w:szCs w:val="19"/>
          <w:lang w:eastAsia="sk-SK"/>
        </w:rPr>
        <w:t>,</w:t>
      </w:r>
    </w:p>
    <w:p w:rsidR="00AE6F1D" w:rsidRDefault="00A81F18" w:rsidP="00AE6F1D">
      <w:pPr>
        <w:autoSpaceDE w:val="0"/>
        <w:autoSpaceDN w:val="0"/>
        <w:adjustRightInd w:val="0"/>
        <w:ind w:left="709" w:firstLine="11"/>
        <w:jc w:val="both"/>
        <w:rPr>
          <w:sz w:val="24"/>
          <w:szCs w:val="19"/>
          <w:lang w:eastAsia="sk-SK"/>
        </w:rPr>
      </w:pPr>
      <w:r>
        <w:rPr>
          <w:sz w:val="24"/>
          <w:szCs w:val="19"/>
          <w:lang w:eastAsia="sk-SK"/>
        </w:rPr>
        <w:t>e</w:t>
      </w:r>
      <w:r w:rsidR="00AE6F1D">
        <w:rPr>
          <w:sz w:val="24"/>
          <w:szCs w:val="19"/>
          <w:lang w:eastAsia="sk-SK"/>
        </w:rPr>
        <w:t xml:space="preserve">) </w:t>
      </w:r>
      <w:r w:rsidR="00AE6F1D" w:rsidRPr="000764BD">
        <w:rPr>
          <w:sz w:val="24"/>
          <w:szCs w:val="19"/>
          <w:lang w:eastAsia="sk-SK"/>
        </w:rPr>
        <w:t xml:space="preserve">biologicky rozložiteľných odpadov zo záhrad a parkov vrátane </w:t>
      </w:r>
      <w:r w:rsidR="00AE6F1D">
        <w:rPr>
          <w:sz w:val="24"/>
          <w:szCs w:val="19"/>
          <w:lang w:eastAsia="sk-SK"/>
        </w:rPr>
        <w:t>odpadu z cintorínov,</w:t>
      </w:r>
    </w:p>
    <w:p w:rsidR="00AE6F1D" w:rsidRPr="003A28F2" w:rsidRDefault="00A81F18" w:rsidP="00AE6F1D">
      <w:pPr>
        <w:pStyle w:val="Textkomentra"/>
        <w:ind w:left="708"/>
        <w:rPr>
          <w:i/>
          <w:color w:val="2E74B5"/>
          <w:lang w:val="sk-SK"/>
        </w:rPr>
      </w:pPr>
      <w:r>
        <w:rPr>
          <w:sz w:val="24"/>
          <w:szCs w:val="19"/>
          <w:lang w:eastAsia="sk-SK"/>
        </w:rPr>
        <w:t>f</w:t>
      </w:r>
      <w:r w:rsidR="00AE6F1D">
        <w:rPr>
          <w:sz w:val="24"/>
          <w:szCs w:val="19"/>
          <w:lang w:eastAsia="sk-SK"/>
        </w:rPr>
        <w:t xml:space="preserve">) </w:t>
      </w:r>
      <w:r w:rsidR="00AE6F1D" w:rsidRPr="007D1E9C">
        <w:rPr>
          <w:sz w:val="24"/>
          <w:szCs w:val="19"/>
          <w:lang w:eastAsia="sk-SK"/>
        </w:rPr>
        <w:t>biologicky rozložiteľného kuchynského odpadu okrem toho, ktorého pôvodcom je fyzická  osoba – podnikateľ a právnická osoba, ktorá prevádzkuje zariadenie spoločného stravovania.</w:t>
      </w:r>
    </w:p>
    <w:p w:rsidR="00AE6F1D" w:rsidRPr="00754AAC" w:rsidRDefault="00AE6F1D" w:rsidP="00AE6F1D">
      <w:pPr>
        <w:autoSpaceDE w:val="0"/>
        <w:autoSpaceDN w:val="0"/>
        <w:adjustRightInd w:val="0"/>
        <w:ind w:left="1428"/>
        <w:jc w:val="both"/>
        <w:rPr>
          <w:sz w:val="24"/>
          <w:szCs w:val="19"/>
          <w:lang w:eastAsia="sk-SK"/>
        </w:rPr>
      </w:pPr>
      <w:r>
        <w:rPr>
          <w:sz w:val="24"/>
          <w:szCs w:val="19"/>
          <w:lang w:eastAsia="sk-SK"/>
        </w:rPr>
        <w:t xml:space="preserve"> </w:t>
      </w:r>
    </w:p>
    <w:p w:rsidR="00AE6F1D" w:rsidRDefault="00AE6F1D" w:rsidP="00AE6F1D">
      <w:pPr>
        <w:numPr>
          <w:ilvl w:val="0"/>
          <w:numId w:val="28"/>
        </w:numPr>
        <w:autoSpaceDE w:val="0"/>
        <w:autoSpaceDN w:val="0"/>
        <w:adjustRightInd w:val="0"/>
        <w:ind w:left="426" w:hanging="426"/>
        <w:jc w:val="both"/>
        <w:rPr>
          <w:sz w:val="24"/>
          <w:szCs w:val="19"/>
          <w:lang w:eastAsia="sk-SK"/>
        </w:rPr>
      </w:pPr>
      <w:r w:rsidRPr="007D1E9C">
        <w:rPr>
          <w:sz w:val="24"/>
          <w:szCs w:val="24"/>
        </w:rPr>
        <w:t>Na triedený zber</w:t>
      </w:r>
      <w:r w:rsidRPr="00C86C38">
        <w:rPr>
          <w:sz w:val="24"/>
          <w:szCs w:val="24"/>
        </w:rPr>
        <w:t xml:space="preserve"> komunálnych odpadov sú určené zberné nádoby, vrecia a</w:t>
      </w:r>
      <w:r>
        <w:rPr>
          <w:sz w:val="24"/>
          <w:szCs w:val="24"/>
        </w:rPr>
        <w:t xml:space="preserve"> mobilný </w:t>
      </w:r>
      <w:r w:rsidRPr="00C86C38">
        <w:rPr>
          <w:sz w:val="24"/>
          <w:szCs w:val="24"/>
        </w:rPr>
        <w:t xml:space="preserve">zber </w:t>
      </w:r>
      <w:r>
        <w:rPr>
          <w:sz w:val="24"/>
          <w:szCs w:val="24"/>
        </w:rPr>
        <w:t>v zmysle popisu triedeného zberu uvedeného v tomto VZN.</w:t>
      </w:r>
      <w:r w:rsidRPr="00C86C38">
        <w:rPr>
          <w:sz w:val="24"/>
          <w:szCs w:val="24"/>
        </w:rPr>
        <w:t xml:space="preserve"> </w:t>
      </w:r>
      <w:r w:rsidRPr="004B619F">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AE6F1D" w:rsidRPr="00A25033" w:rsidRDefault="00AE6F1D" w:rsidP="00AE6F1D">
      <w:pPr>
        <w:autoSpaceDE w:val="0"/>
        <w:autoSpaceDN w:val="0"/>
        <w:adjustRightInd w:val="0"/>
        <w:ind w:left="426"/>
        <w:jc w:val="both"/>
        <w:rPr>
          <w:sz w:val="24"/>
          <w:szCs w:val="19"/>
          <w:lang w:eastAsia="sk-SK"/>
        </w:rPr>
      </w:pPr>
    </w:p>
    <w:p w:rsidR="00AE6F1D" w:rsidRPr="00EF3439" w:rsidRDefault="00AE6F1D" w:rsidP="00AE6F1D">
      <w:pPr>
        <w:numPr>
          <w:ilvl w:val="0"/>
          <w:numId w:val="28"/>
        </w:numPr>
        <w:autoSpaceDE w:val="0"/>
        <w:autoSpaceDN w:val="0"/>
        <w:adjustRightInd w:val="0"/>
        <w:ind w:left="426" w:hanging="426"/>
        <w:jc w:val="both"/>
        <w:rPr>
          <w:sz w:val="24"/>
          <w:szCs w:val="19"/>
          <w:lang w:eastAsia="sk-SK"/>
        </w:rPr>
      </w:pPr>
      <w:r w:rsidRPr="004B619F">
        <w:rPr>
          <w:sz w:val="24"/>
          <w:szCs w:val="19"/>
          <w:lang w:eastAsia="sk-SK"/>
        </w:rPr>
        <w:t xml:space="preserve">Náklady na zabezpečenie zberných nádob na </w:t>
      </w:r>
      <w:r w:rsidRPr="007D1E9C">
        <w:rPr>
          <w:sz w:val="24"/>
          <w:szCs w:val="19"/>
          <w:lang w:eastAsia="sk-SK"/>
        </w:rPr>
        <w:t>triedený zber</w:t>
      </w:r>
      <w:r w:rsidRPr="004B619F">
        <w:rPr>
          <w:sz w:val="24"/>
          <w:szCs w:val="19"/>
          <w:lang w:eastAsia="sk-SK"/>
        </w:rPr>
        <w:t xml:space="preserve"> zložiek komunálnych odpadov, pri ktorých sa neuplatňuje rozšírená zodpovednosť výrobcov, znáša obec a </w:t>
      </w:r>
      <w:r w:rsidRPr="004B619F">
        <w:rPr>
          <w:sz w:val="24"/>
          <w:szCs w:val="19"/>
          <w:lang w:eastAsia="sk-SK"/>
        </w:rPr>
        <w:lastRenderedPageBreak/>
        <w:t>môže ich zahrnúť do miestneho poplatku za komunálne odpady a drobné stavebné odpady.</w:t>
      </w:r>
    </w:p>
    <w:p w:rsidR="00AE6F1D" w:rsidRPr="004B619F" w:rsidRDefault="00AE6F1D" w:rsidP="00AE6F1D">
      <w:pPr>
        <w:autoSpaceDE w:val="0"/>
        <w:autoSpaceDN w:val="0"/>
        <w:adjustRightInd w:val="0"/>
        <w:rPr>
          <w:rFonts w:ascii="ITCBookmanEE" w:hAnsi="ITCBookmanEE" w:cs="ITCBookmanEE"/>
          <w:color w:val="231F20"/>
          <w:sz w:val="19"/>
          <w:szCs w:val="19"/>
          <w:lang w:eastAsia="sk-SK"/>
        </w:rPr>
      </w:pPr>
    </w:p>
    <w:p w:rsidR="009A61CC" w:rsidRPr="00A81F18" w:rsidRDefault="00AE6F1D" w:rsidP="000B401F">
      <w:pPr>
        <w:pStyle w:val="Zkladntext"/>
        <w:numPr>
          <w:ilvl w:val="0"/>
          <w:numId w:val="28"/>
        </w:numPr>
        <w:autoSpaceDE w:val="0"/>
        <w:autoSpaceDN w:val="0"/>
        <w:adjustRightInd w:val="0"/>
        <w:ind w:left="426" w:hanging="426"/>
        <w:jc w:val="both"/>
        <w:rPr>
          <w:sz w:val="24"/>
          <w:szCs w:val="24"/>
          <w:lang w:eastAsia="sk-SK"/>
        </w:rPr>
      </w:pPr>
      <w:r w:rsidRPr="00A81F18">
        <w:rPr>
          <w:b w:val="0"/>
          <w:sz w:val="24"/>
          <w:szCs w:val="24"/>
          <w:lang w:eastAsia="sk-SK"/>
        </w:rPr>
        <w:t xml:space="preserve">Triedený zber komunálnych odpadov uskutočňuje podľa harmonogramu zvozu zberová spoločnosť </w:t>
      </w:r>
      <w:r w:rsidRPr="00A81F18">
        <w:rPr>
          <w:b w:val="0"/>
          <w:sz w:val="24"/>
          <w:szCs w:val="24"/>
        </w:rPr>
        <w:t xml:space="preserve">v zmysle popisu triedeného zberu uvedeného v tomto VZN. </w:t>
      </w:r>
    </w:p>
    <w:p w:rsidR="00A81F18" w:rsidRPr="00A81F18" w:rsidRDefault="00A81F18" w:rsidP="00A81F18">
      <w:pPr>
        <w:pStyle w:val="Zkladntext"/>
        <w:autoSpaceDE w:val="0"/>
        <w:autoSpaceDN w:val="0"/>
        <w:adjustRightInd w:val="0"/>
        <w:jc w:val="both"/>
        <w:rPr>
          <w:sz w:val="24"/>
          <w:szCs w:val="24"/>
          <w:lang w:eastAsia="sk-SK"/>
        </w:rPr>
      </w:pPr>
    </w:p>
    <w:p w:rsidR="00AE6F1D" w:rsidRPr="004B619F" w:rsidRDefault="00AE6F1D" w:rsidP="00AE6F1D">
      <w:pPr>
        <w:numPr>
          <w:ilvl w:val="0"/>
          <w:numId w:val="28"/>
        </w:numPr>
        <w:autoSpaceDE w:val="0"/>
        <w:autoSpaceDN w:val="0"/>
        <w:adjustRightInd w:val="0"/>
        <w:ind w:left="426" w:hanging="426"/>
        <w:jc w:val="both"/>
        <w:rPr>
          <w:sz w:val="24"/>
          <w:szCs w:val="24"/>
          <w:lang w:eastAsia="sk-SK"/>
        </w:rPr>
      </w:pPr>
      <w:r>
        <w:rPr>
          <w:sz w:val="24"/>
          <w:szCs w:val="24"/>
        </w:rPr>
        <w:t>Zberová spoločnosť,</w:t>
      </w:r>
      <w:r w:rsidRPr="004B619F">
        <w:rPr>
          <w:sz w:val="24"/>
          <w:szCs w:val="24"/>
        </w:rPr>
        <w:t xml:space="preserve"> ktorá na území obce vykonáva zber</w:t>
      </w:r>
      <w:r>
        <w:rPr>
          <w:sz w:val="24"/>
          <w:szCs w:val="24"/>
        </w:rPr>
        <w:t xml:space="preserve"> a prepravu zmesových komunálnych odpadov a triedený zber komunálnych odpadov</w:t>
      </w:r>
      <w:r w:rsidRPr="004B619F">
        <w:rPr>
          <w:sz w:val="24"/>
          <w:szCs w:val="24"/>
        </w:rPr>
        <w:t>, s výnimkou biologicky rozložiteľného kuchynského a reštauračného odpadu od prevádzkovateľa kuchyne, je povinná:</w:t>
      </w:r>
    </w:p>
    <w:p w:rsidR="00AE6F1D" w:rsidRPr="00EB6234" w:rsidRDefault="00AE6F1D" w:rsidP="00AE6F1D">
      <w:pPr>
        <w:pStyle w:val="Zkladntext"/>
        <w:tabs>
          <w:tab w:val="left" w:pos="426"/>
        </w:tabs>
        <w:ind w:left="709" w:hanging="566"/>
        <w:jc w:val="both"/>
        <w:rPr>
          <w:b w:val="0"/>
          <w:sz w:val="24"/>
        </w:rPr>
      </w:pPr>
      <w:r w:rsidRPr="00EB6234">
        <w:rPr>
          <w:b w:val="0"/>
          <w:sz w:val="24"/>
        </w:rPr>
        <w:tab/>
      </w:r>
      <w:r w:rsidRPr="00EB6234">
        <w:rPr>
          <w:b w:val="0"/>
          <w:sz w:val="24"/>
        </w:rPr>
        <w:tab/>
        <w:t>a)</w:t>
      </w:r>
      <w:r w:rsidRPr="00EB6234">
        <w:rPr>
          <w:b w:val="0"/>
          <w:sz w:val="24"/>
        </w:rPr>
        <w:tab/>
        <w:t xml:space="preserve">vyprázdňovať zberné nádoby odpadov tak, aby nedošlo k hygienickým, </w:t>
      </w:r>
      <w:r>
        <w:rPr>
          <w:b w:val="0"/>
          <w:sz w:val="24"/>
        </w:rPr>
        <w:t xml:space="preserve">  </w:t>
      </w:r>
      <w:r w:rsidRPr="00EB6234">
        <w:rPr>
          <w:b w:val="0"/>
          <w:sz w:val="24"/>
        </w:rPr>
        <w:t>bezpečnostným,  ekologickým a iným závadám, príp. ku škode na majetku,</w:t>
      </w:r>
    </w:p>
    <w:p w:rsidR="00AE6F1D" w:rsidRPr="00EB6234" w:rsidRDefault="00AE6F1D" w:rsidP="00AE6F1D">
      <w:pPr>
        <w:pStyle w:val="Zkladntext"/>
        <w:tabs>
          <w:tab w:val="left" w:pos="284"/>
        </w:tabs>
        <w:ind w:left="284" w:hanging="142"/>
        <w:jc w:val="both"/>
        <w:rPr>
          <w:b w:val="0"/>
          <w:sz w:val="24"/>
        </w:rPr>
      </w:pPr>
      <w:r w:rsidRPr="00EB6234">
        <w:rPr>
          <w:b w:val="0"/>
          <w:sz w:val="24"/>
        </w:rPr>
        <w:tab/>
      </w:r>
      <w:r w:rsidRPr="00EB6234">
        <w:rPr>
          <w:b w:val="0"/>
          <w:sz w:val="24"/>
        </w:rPr>
        <w:tab/>
        <w:t>b)</w:t>
      </w:r>
      <w:r w:rsidRPr="00EB6234">
        <w:rPr>
          <w:b w:val="0"/>
          <w:sz w:val="24"/>
        </w:rPr>
        <w:tab/>
        <w:t>po vyprázdnení zberné nádoby umiestniť späť na pôvodné miesto,</w:t>
      </w:r>
    </w:p>
    <w:p w:rsidR="009A61CC" w:rsidRDefault="00AE6F1D" w:rsidP="009A61CC">
      <w:pPr>
        <w:pStyle w:val="Zkladntext"/>
        <w:ind w:left="567" w:hanging="142"/>
        <w:jc w:val="both"/>
        <w:rPr>
          <w:b w:val="0"/>
          <w:sz w:val="24"/>
          <w:lang w:val="sk-SK"/>
        </w:rPr>
      </w:pPr>
      <w:r w:rsidRPr="00EB6234">
        <w:rPr>
          <w:b w:val="0"/>
          <w:sz w:val="24"/>
        </w:rPr>
        <w:tab/>
      </w:r>
      <w:r w:rsidRPr="00EB6234">
        <w:rPr>
          <w:b w:val="0"/>
          <w:sz w:val="24"/>
        </w:rPr>
        <w:tab/>
        <w:t>c)</w:t>
      </w:r>
      <w:r w:rsidRPr="00EB6234">
        <w:rPr>
          <w:b w:val="0"/>
          <w:sz w:val="24"/>
        </w:rPr>
        <w:tab/>
        <w:t xml:space="preserve">v prípade rozsypania odpadov pri vyprázdňovaní zberných nádob, tieto </w:t>
      </w:r>
      <w:r>
        <w:rPr>
          <w:b w:val="0"/>
          <w:sz w:val="24"/>
        </w:rPr>
        <w:t xml:space="preserve"> </w:t>
      </w:r>
      <w:r w:rsidR="009A61CC">
        <w:rPr>
          <w:b w:val="0"/>
          <w:sz w:val="24"/>
          <w:lang w:val="sk-SK"/>
        </w:rPr>
        <w:t xml:space="preserve">   </w:t>
      </w:r>
    </w:p>
    <w:p w:rsidR="00AE6F1D" w:rsidRPr="00A81F18" w:rsidRDefault="009A61CC" w:rsidP="00A81F18">
      <w:pPr>
        <w:pStyle w:val="Zkladntext"/>
        <w:ind w:left="567" w:hanging="142"/>
        <w:jc w:val="both"/>
        <w:rPr>
          <w:b w:val="0"/>
          <w:sz w:val="24"/>
          <w:lang w:val="sk-SK"/>
        </w:rPr>
      </w:pPr>
      <w:r>
        <w:rPr>
          <w:b w:val="0"/>
          <w:sz w:val="24"/>
          <w:lang w:val="sk-SK"/>
        </w:rPr>
        <w:t xml:space="preserve">  </w:t>
      </w:r>
      <w:r w:rsidR="00AE6F1D" w:rsidRPr="00EB6234">
        <w:rPr>
          <w:b w:val="0"/>
          <w:sz w:val="24"/>
        </w:rPr>
        <w:t>odstrániť</w:t>
      </w:r>
      <w:r w:rsidR="00AE6F1D" w:rsidRPr="004B619F">
        <w:rPr>
          <w:b w:val="0"/>
          <w:sz w:val="24"/>
        </w:rPr>
        <w:t>,</w:t>
      </w:r>
    </w:p>
    <w:p w:rsidR="00AE6F1D" w:rsidRPr="004B619F" w:rsidRDefault="00AE6F1D" w:rsidP="00AE6F1D">
      <w:pPr>
        <w:pStyle w:val="Zkladntext"/>
        <w:tabs>
          <w:tab w:val="left" w:pos="709"/>
        </w:tabs>
        <w:ind w:left="567"/>
        <w:jc w:val="both"/>
        <w:rPr>
          <w:b w:val="0"/>
          <w:sz w:val="24"/>
        </w:rPr>
      </w:pPr>
      <w:r>
        <w:rPr>
          <w:b w:val="0"/>
          <w:sz w:val="24"/>
        </w:rPr>
        <w:tab/>
      </w:r>
      <w:r w:rsidR="00A81F18">
        <w:rPr>
          <w:b w:val="0"/>
          <w:sz w:val="24"/>
        </w:rPr>
        <w:t>d</w:t>
      </w:r>
      <w:r w:rsidRPr="004B619F">
        <w:rPr>
          <w:b w:val="0"/>
          <w:sz w:val="24"/>
        </w:rPr>
        <w:t>)</w:t>
      </w:r>
      <w:r>
        <w:rPr>
          <w:b w:val="0"/>
          <w:sz w:val="24"/>
        </w:rPr>
        <w:tab/>
        <w:t xml:space="preserve">zabezpečovať vývoz  objemného </w:t>
      </w:r>
      <w:r w:rsidRPr="004B619F">
        <w:rPr>
          <w:b w:val="0"/>
          <w:sz w:val="24"/>
        </w:rPr>
        <w:t>odpadu, drobného stavebného odpadu a biologicky rozložiteľného odpadu v  rozsahu a  za podmienok uvedených v tomto nariadení,</w:t>
      </w:r>
    </w:p>
    <w:p w:rsidR="00AE6F1D" w:rsidRPr="004B619F" w:rsidRDefault="00A81F18" w:rsidP="00AE6F1D">
      <w:pPr>
        <w:pStyle w:val="Zkladntext"/>
        <w:tabs>
          <w:tab w:val="left" w:pos="284"/>
        </w:tabs>
        <w:ind w:left="709"/>
        <w:jc w:val="both"/>
        <w:rPr>
          <w:b w:val="0"/>
          <w:sz w:val="24"/>
        </w:rPr>
      </w:pPr>
      <w:r>
        <w:rPr>
          <w:b w:val="0"/>
          <w:sz w:val="24"/>
        </w:rPr>
        <w:t>e</w:t>
      </w:r>
      <w:r w:rsidR="00AE6F1D" w:rsidRPr="004B619F">
        <w:rPr>
          <w:b w:val="0"/>
          <w:sz w:val="24"/>
        </w:rPr>
        <w:t>)</w:t>
      </w:r>
      <w:r w:rsidR="00AE6F1D" w:rsidRPr="004B619F">
        <w:rPr>
          <w:b w:val="0"/>
          <w:sz w:val="24"/>
        </w:rPr>
        <w:tab/>
        <w:t>uskutočňovať v súlade s harmonogramom vývoz zberných nádob,</w:t>
      </w:r>
    </w:p>
    <w:p w:rsidR="00AE6F1D" w:rsidRPr="000721A8" w:rsidRDefault="00A81F18" w:rsidP="00AE6F1D">
      <w:pPr>
        <w:pStyle w:val="Zkladntext"/>
        <w:tabs>
          <w:tab w:val="left" w:pos="709"/>
        </w:tabs>
        <w:ind w:left="709"/>
        <w:jc w:val="both"/>
        <w:rPr>
          <w:b w:val="0"/>
          <w:color w:val="0070C0"/>
          <w:sz w:val="24"/>
        </w:rPr>
      </w:pPr>
      <w:r>
        <w:rPr>
          <w:b w:val="0"/>
          <w:sz w:val="24"/>
        </w:rPr>
        <w:t>f</w:t>
      </w:r>
      <w:r w:rsidR="00AE6F1D" w:rsidRPr="004B619F">
        <w:rPr>
          <w:b w:val="0"/>
          <w:sz w:val="24"/>
        </w:rPr>
        <w:t xml:space="preserve">) </w:t>
      </w:r>
      <w:r w:rsidR="00AE6F1D">
        <w:rPr>
          <w:b w:val="0"/>
          <w:sz w:val="24"/>
        </w:rPr>
        <w:tab/>
      </w:r>
      <w:r w:rsidR="00AE6F1D" w:rsidRPr="004B619F">
        <w:rPr>
          <w:b w:val="0"/>
          <w:sz w:val="24"/>
        </w:rPr>
        <w:t xml:space="preserve">uskutočňovať v súlade s harmonogramom vývoz </w:t>
      </w:r>
      <w:r w:rsidR="00AE6F1D" w:rsidRPr="000721A8">
        <w:rPr>
          <w:b w:val="0"/>
          <w:sz w:val="24"/>
        </w:rPr>
        <w:t>vriec</w:t>
      </w:r>
      <w:r w:rsidR="00AE6F1D" w:rsidRPr="004B619F">
        <w:rPr>
          <w:b w:val="0"/>
          <w:sz w:val="24"/>
        </w:rPr>
        <w:t xml:space="preserve"> na triedené zložky, </w:t>
      </w:r>
      <w:r w:rsidR="00AE6F1D">
        <w:rPr>
          <w:b w:val="0"/>
          <w:sz w:val="24"/>
        </w:rPr>
        <w:t>ktoré obsahujú určenú zložku</w:t>
      </w:r>
      <w:r w:rsidR="00AE6F1D">
        <w:rPr>
          <w:b w:val="0"/>
          <w:sz w:val="24"/>
          <w:lang w:val="sk-SK"/>
        </w:rPr>
        <w:t>.</w:t>
      </w:r>
      <w:r w:rsidR="00AE6F1D">
        <w:rPr>
          <w:b w:val="0"/>
          <w:sz w:val="24"/>
        </w:rPr>
        <w:t xml:space="preserve"> </w:t>
      </w:r>
    </w:p>
    <w:p w:rsidR="00AE6F1D" w:rsidRPr="004B619F" w:rsidRDefault="00AE6F1D" w:rsidP="00AE6F1D">
      <w:pPr>
        <w:pStyle w:val="Zkladntext"/>
        <w:tabs>
          <w:tab w:val="left" w:pos="283"/>
        </w:tabs>
        <w:ind w:left="426"/>
        <w:jc w:val="both"/>
        <w:rPr>
          <w:b w:val="0"/>
          <w:sz w:val="24"/>
        </w:rPr>
      </w:pPr>
    </w:p>
    <w:p w:rsidR="00AE6F1D" w:rsidRPr="009A61CC" w:rsidRDefault="00AE6F1D" w:rsidP="00AE6F1D">
      <w:pPr>
        <w:pStyle w:val="Zkladntext"/>
        <w:tabs>
          <w:tab w:val="left" w:pos="426"/>
        </w:tabs>
        <w:ind w:left="426" w:hanging="426"/>
        <w:jc w:val="both"/>
        <w:rPr>
          <w:b w:val="0"/>
          <w:sz w:val="24"/>
          <w:szCs w:val="24"/>
          <w:lang w:val="sk-SK"/>
        </w:rPr>
      </w:pPr>
      <w:r>
        <w:rPr>
          <w:b w:val="0"/>
          <w:sz w:val="24"/>
          <w:szCs w:val="24"/>
          <w:lang w:eastAsia="sk-SK"/>
        </w:rPr>
        <w:t>6</w:t>
      </w:r>
      <w:r w:rsidRPr="00A67D02">
        <w:rPr>
          <w:b w:val="0"/>
          <w:sz w:val="24"/>
          <w:szCs w:val="24"/>
          <w:lang w:eastAsia="sk-SK"/>
        </w:rPr>
        <w:t>.</w:t>
      </w:r>
      <w:r w:rsidRPr="004B619F">
        <w:rPr>
          <w:b w:val="0"/>
          <w:sz w:val="24"/>
          <w:szCs w:val="24"/>
          <w:lang w:eastAsia="sk-SK"/>
        </w:rPr>
        <w:tab/>
      </w:r>
      <w:r>
        <w:rPr>
          <w:b w:val="0"/>
          <w:sz w:val="24"/>
          <w:szCs w:val="24"/>
          <w:lang w:val="sk-SK" w:eastAsia="sk-SK"/>
        </w:rPr>
        <w:t>Občan</w:t>
      </w:r>
      <w:r w:rsidRPr="007D1E9C">
        <w:rPr>
          <w:b w:val="0"/>
          <w:sz w:val="24"/>
          <w:szCs w:val="24"/>
          <w:lang w:eastAsia="sk-SK"/>
        </w:rPr>
        <w:t xml:space="preserve"> môže bezplatne odovzdať oddelene zbierané zložky komunálneho odpadu </w:t>
      </w:r>
      <w:r>
        <w:rPr>
          <w:b w:val="0"/>
          <w:sz w:val="24"/>
          <w:szCs w:val="24"/>
          <w:lang w:val="sk-SK" w:eastAsia="sk-SK"/>
        </w:rPr>
        <w:t xml:space="preserve">aj </w:t>
      </w:r>
      <w:r w:rsidRPr="007D1E9C">
        <w:rPr>
          <w:b w:val="0"/>
          <w:sz w:val="24"/>
          <w:szCs w:val="24"/>
          <w:lang w:eastAsia="sk-SK"/>
        </w:rPr>
        <w:t xml:space="preserve">na </w:t>
      </w:r>
      <w:r w:rsidR="009A61CC">
        <w:rPr>
          <w:b w:val="0"/>
          <w:sz w:val="24"/>
          <w:szCs w:val="24"/>
          <w:lang w:val="sk-SK" w:eastAsia="sk-SK"/>
        </w:rPr>
        <w:t>miesto na odkladanie oddelene zbieraných zložiek komunálneho odpadu</w:t>
      </w:r>
      <w:r w:rsidR="00B053EB">
        <w:rPr>
          <w:b w:val="0"/>
          <w:sz w:val="24"/>
          <w:szCs w:val="24"/>
          <w:lang w:val="sk-SK" w:eastAsia="sk-SK"/>
        </w:rPr>
        <w:t xml:space="preserve"> v areáli PD.</w:t>
      </w:r>
    </w:p>
    <w:p w:rsidR="00AE6F1D" w:rsidRPr="00A81F18" w:rsidRDefault="00AE6F1D" w:rsidP="00A81F18">
      <w:pPr>
        <w:pStyle w:val="Zkladntext"/>
        <w:tabs>
          <w:tab w:val="left" w:pos="426"/>
        </w:tabs>
        <w:jc w:val="both"/>
        <w:rPr>
          <w:b w:val="0"/>
          <w:sz w:val="24"/>
          <w:szCs w:val="24"/>
          <w:lang w:eastAsia="sk-SK"/>
        </w:rPr>
      </w:pPr>
    </w:p>
    <w:p w:rsidR="00AE6F1D" w:rsidRPr="00B053EB" w:rsidRDefault="00B053EB" w:rsidP="00B053EB">
      <w:pPr>
        <w:autoSpaceDE w:val="0"/>
        <w:autoSpaceDN w:val="0"/>
        <w:adjustRightInd w:val="0"/>
        <w:jc w:val="both"/>
        <w:rPr>
          <w:sz w:val="24"/>
          <w:szCs w:val="24"/>
          <w:lang w:eastAsia="sk-SK"/>
        </w:rPr>
      </w:pPr>
      <w:r>
        <w:rPr>
          <w:sz w:val="24"/>
          <w:szCs w:val="24"/>
          <w:lang w:eastAsia="sk-SK"/>
        </w:rPr>
        <w:t xml:space="preserve">7.    </w:t>
      </w:r>
      <w:r w:rsidR="00AE6F1D" w:rsidRPr="00B053EB">
        <w:rPr>
          <w:sz w:val="24"/>
          <w:szCs w:val="24"/>
          <w:lang w:eastAsia="sk-SK"/>
        </w:rPr>
        <w:t>Ten, kto vykonáva zber odpadu alebo výkup odpadu od fyzickej osoby, je povinný:</w:t>
      </w:r>
    </w:p>
    <w:p w:rsidR="00AE6F1D" w:rsidRPr="00932D74" w:rsidRDefault="00AE6F1D" w:rsidP="00AE6F1D">
      <w:pPr>
        <w:autoSpaceDE w:val="0"/>
        <w:autoSpaceDN w:val="0"/>
        <w:adjustRightInd w:val="0"/>
        <w:ind w:left="426"/>
        <w:jc w:val="both"/>
        <w:rPr>
          <w:sz w:val="24"/>
          <w:szCs w:val="24"/>
          <w:lang w:eastAsia="sk-SK"/>
        </w:rPr>
      </w:pPr>
      <w:r w:rsidRPr="00932D74">
        <w:rPr>
          <w:sz w:val="24"/>
          <w:szCs w:val="24"/>
          <w:lang w:eastAsia="sk-SK"/>
        </w:rPr>
        <w:t>a) zverejňovať druhy zbieraných alebo vykupovaných odpadov vrátane podmienok zberu odpadov alebo</w:t>
      </w:r>
      <w:r>
        <w:rPr>
          <w:sz w:val="24"/>
          <w:szCs w:val="24"/>
          <w:lang w:eastAsia="sk-SK"/>
        </w:rPr>
        <w:t xml:space="preserve"> </w:t>
      </w:r>
      <w:r w:rsidRPr="00932D74">
        <w:rPr>
          <w:sz w:val="24"/>
          <w:szCs w:val="24"/>
          <w:lang w:eastAsia="sk-SK"/>
        </w:rPr>
        <w:t>výkupu odpadov,</w:t>
      </w:r>
    </w:p>
    <w:p w:rsidR="00AE6F1D" w:rsidRPr="00932D74" w:rsidRDefault="00AE6F1D" w:rsidP="00AE6F1D">
      <w:pPr>
        <w:autoSpaceDE w:val="0"/>
        <w:autoSpaceDN w:val="0"/>
        <w:adjustRightInd w:val="0"/>
        <w:ind w:left="426"/>
        <w:jc w:val="both"/>
        <w:rPr>
          <w:sz w:val="24"/>
          <w:szCs w:val="24"/>
          <w:lang w:eastAsia="sk-SK"/>
        </w:rPr>
      </w:pPr>
      <w:r w:rsidRPr="00932D74">
        <w:rPr>
          <w:sz w:val="24"/>
          <w:szCs w:val="24"/>
          <w:lang w:eastAsia="sk-SK"/>
        </w:rPr>
        <w:t>b) označiť zariadenie na zber odpadov alebo výkup odpadov,</w:t>
      </w:r>
    </w:p>
    <w:p w:rsidR="00AE6F1D" w:rsidRPr="00932D74" w:rsidRDefault="00AE6F1D" w:rsidP="00AE6F1D">
      <w:pPr>
        <w:autoSpaceDE w:val="0"/>
        <w:autoSpaceDN w:val="0"/>
        <w:adjustRightInd w:val="0"/>
        <w:ind w:left="426"/>
        <w:jc w:val="both"/>
        <w:rPr>
          <w:sz w:val="24"/>
          <w:szCs w:val="24"/>
          <w:lang w:eastAsia="sk-SK"/>
        </w:rPr>
      </w:pPr>
      <w:r w:rsidRPr="00932D74">
        <w:rPr>
          <w:sz w:val="24"/>
          <w:szCs w:val="24"/>
          <w:lang w:eastAsia="sk-SK"/>
        </w:rPr>
        <w:t>c) zaradiť odpad odobratý od takejto osoby ako komunálny odpad; toto ustanovenie sa nevzťahuje na zber</w:t>
      </w:r>
      <w:r>
        <w:rPr>
          <w:sz w:val="24"/>
          <w:szCs w:val="24"/>
          <w:lang w:eastAsia="sk-SK"/>
        </w:rPr>
        <w:t xml:space="preserve"> </w:t>
      </w:r>
      <w:r w:rsidRPr="00932D74">
        <w:rPr>
          <w:sz w:val="24"/>
          <w:szCs w:val="24"/>
          <w:lang w:eastAsia="sk-SK"/>
        </w:rPr>
        <w:t>starých vozidiel a odpadových pneumatík,</w:t>
      </w:r>
    </w:p>
    <w:p w:rsidR="00AE6F1D" w:rsidRDefault="00AE6F1D" w:rsidP="00AE6F1D">
      <w:pPr>
        <w:autoSpaceDE w:val="0"/>
        <w:autoSpaceDN w:val="0"/>
        <w:adjustRightInd w:val="0"/>
        <w:ind w:left="426"/>
        <w:jc w:val="both"/>
        <w:rPr>
          <w:sz w:val="24"/>
          <w:szCs w:val="24"/>
          <w:lang w:eastAsia="sk-SK"/>
        </w:rPr>
      </w:pPr>
      <w:r w:rsidRPr="00932D74">
        <w:rPr>
          <w:sz w:val="24"/>
          <w:szCs w:val="24"/>
          <w:lang w:eastAsia="sk-SK"/>
        </w:rPr>
        <w:t>d) oznamovať obci údaje o druhu a množstve vyzbieraného odpadu alebo vykúpeného</w:t>
      </w:r>
      <w:r>
        <w:rPr>
          <w:sz w:val="24"/>
          <w:szCs w:val="24"/>
          <w:lang w:eastAsia="sk-SK"/>
        </w:rPr>
        <w:t xml:space="preserve"> </w:t>
      </w:r>
      <w:r w:rsidRPr="00932D74">
        <w:rPr>
          <w:sz w:val="24"/>
          <w:szCs w:val="24"/>
          <w:lang w:eastAsia="sk-SK"/>
        </w:rPr>
        <w:t>odpadu</w:t>
      </w:r>
      <w:r>
        <w:rPr>
          <w:sz w:val="24"/>
          <w:szCs w:val="24"/>
          <w:lang w:eastAsia="sk-SK"/>
        </w:rPr>
        <w:t>.</w:t>
      </w:r>
    </w:p>
    <w:p w:rsidR="00AE6F1D" w:rsidRDefault="00AE6F1D" w:rsidP="00AE6F1D">
      <w:pPr>
        <w:pStyle w:val="Zkladntext"/>
        <w:tabs>
          <w:tab w:val="left" w:pos="283"/>
        </w:tabs>
        <w:rPr>
          <w:b w:val="0"/>
          <w:color w:val="FF0000"/>
          <w:sz w:val="24"/>
          <w:szCs w:val="24"/>
          <w:lang w:val="sk-SK" w:eastAsia="sk-SK"/>
        </w:rPr>
      </w:pPr>
    </w:p>
    <w:p w:rsidR="00AE6F1D" w:rsidRPr="004B619F" w:rsidRDefault="00AE6F1D" w:rsidP="00AE6F1D">
      <w:pPr>
        <w:pStyle w:val="Zkladntext"/>
        <w:tabs>
          <w:tab w:val="left" w:pos="283"/>
        </w:tabs>
        <w:rPr>
          <w:rStyle w:val="Siln"/>
          <w:b/>
          <w:bCs w:val="0"/>
          <w:sz w:val="24"/>
          <w:lang w:eastAsia="ar-SA"/>
        </w:rPr>
      </w:pPr>
    </w:p>
    <w:p w:rsidR="00AE6F1D" w:rsidRDefault="00AE6F1D" w:rsidP="00AE6F1D">
      <w:pPr>
        <w:pStyle w:val="Nadpis3"/>
      </w:pPr>
      <w:bookmarkStart w:id="32" w:name="_Toc428437133"/>
      <w:bookmarkStart w:id="33" w:name="_Toc433974184"/>
      <w:r w:rsidRPr="004B619F">
        <w:t xml:space="preserve">§ </w:t>
      </w:r>
      <w:bookmarkStart w:id="34" w:name="_Toc428437134"/>
      <w:bookmarkEnd w:id="32"/>
      <w:r>
        <w:t xml:space="preserve">7 </w:t>
      </w:r>
      <w:r w:rsidRPr="00EC5470">
        <w:t xml:space="preserve">Umiestnenie nádob na </w:t>
      </w:r>
      <w:r>
        <w:t>zmesový komunálny odpad a nádob na triedený zber</w:t>
      </w:r>
      <w:bookmarkEnd w:id="33"/>
      <w:bookmarkEnd w:id="34"/>
    </w:p>
    <w:p w:rsidR="00AE6F1D" w:rsidRPr="004B619F" w:rsidRDefault="00AE6F1D" w:rsidP="00AE6F1D">
      <w:pPr>
        <w:pStyle w:val="Zkladntext"/>
        <w:tabs>
          <w:tab w:val="left" w:pos="283"/>
        </w:tabs>
        <w:jc w:val="both"/>
        <w:rPr>
          <w:rStyle w:val="Siln"/>
          <w:sz w:val="24"/>
          <w:lang w:eastAsia="ar-SA"/>
        </w:rPr>
      </w:pPr>
    </w:p>
    <w:p w:rsidR="00AE6F1D" w:rsidRPr="004B619F" w:rsidRDefault="00AE6F1D" w:rsidP="00AE6F1D">
      <w:pPr>
        <w:pStyle w:val="Obsahtabuky"/>
        <w:numPr>
          <w:ilvl w:val="0"/>
          <w:numId w:val="31"/>
        </w:numPr>
        <w:tabs>
          <w:tab w:val="left" w:pos="0"/>
        </w:tabs>
        <w:ind w:left="426" w:hanging="426"/>
        <w:jc w:val="both"/>
        <w:rPr>
          <w:rStyle w:val="Siln"/>
          <w:b w:val="0"/>
          <w:bCs w:val="0"/>
        </w:rPr>
      </w:pPr>
      <w:r>
        <w:rPr>
          <w:rStyle w:val="Siln"/>
          <w:b w:val="0"/>
          <w:bCs w:val="0"/>
        </w:rPr>
        <w:t>Za účelom odvozu odpadu je v</w:t>
      </w:r>
      <w:r w:rsidRPr="004B619F">
        <w:rPr>
          <w:rStyle w:val="Siln"/>
          <w:b w:val="0"/>
          <w:bCs w:val="0"/>
        </w:rPr>
        <w:t xml:space="preserve">lastník </w:t>
      </w:r>
      <w:r>
        <w:rPr>
          <w:rStyle w:val="Siln"/>
          <w:b w:val="0"/>
          <w:bCs w:val="0"/>
        </w:rPr>
        <w:t>(správca, resp. nájomca)</w:t>
      </w:r>
      <w:r w:rsidRPr="004B619F">
        <w:rPr>
          <w:rStyle w:val="Siln"/>
          <w:b w:val="0"/>
          <w:bCs w:val="0"/>
        </w:rPr>
        <w:t xml:space="preserve"> nehnuteľnosti</w:t>
      </w:r>
      <w:r>
        <w:rPr>
          <w:rStyle w:val="Siln"/>
          <w:b w:val="0"/>
          <w:bCs w:val="0"/>
        </w:rPr>
        <w:t xml:space="preserve"> </w:t>
      </w:r>
      <w:r w:rsidRPr="004B619F">
        <w:rPr>
          <w:rStyle w:val="Siln"/>
          <w:b w:val="0"/>
          <w:bCs w:val="0"/>
        </w:rPr>
        <w:t>povinný zriadiť vyhradené miesto pre nádoby/vrecia</w:t>
      </w:r>
      <w:r>
        <w:rPr>
          <w:rStyle w:val="Siln"/>
          <w:b w:val="0"/>
          <w:bCs w:val="0"/>
        </w:rPr>
        <w:t xml:space="preserve"> a splniť nasledujúce podmienky zabezpečujúce, aby:</w:t>
      </w:r>
    </w:p>
    <w:p w:rsidR="00AE6F1D" w:rsidRPr="00216DCF" w:rsidRDefault="00AE6F1D" w:rsidP="00AE6F1D">
      <w:pPr>
        <w:pStyle w:val="Obsahtabuky"/>
        <w:tabs>
          <w:tab w:val="left" w:pos="284"/>
        </w:tabs>
        <w:ind w:left="426"/>
        <w:rPr>
          <w:rStyle w:val="Siln"/>
          <w:b w:val="0"/>
          <w:bCs w:val="0"/>
        </w:rPr>
      </w:pPr>
      <w:r w:rsidRPr="004B619F">
        <w:rPr>
          <w:rStyle w:val="Siln"/>
          <w:b w:val="0"/>
          <w:bCs w:val="0"/>
        </w:rPr>
        <w:t>a</w:t>
      </w:r>
      <w:r>
        <w:rPr>
          <w:rStyle w:val="Siln"/>
          <w:b w:val="0"/>
          <w:bCs w:val="0"/>
        </w:rPr>
        <w:t>)</w:t>
      </w:r>
      <w:r w:rsidRPr="004B619F">
        <w:rPr>
          <w:rStyle w:val="Siln"/>
          <w:b w:val="0"/>
          <w:bCs w:val="0"/>
        </w:rPr>
        <w:t xml:space="preserve"> k vyhradenému miestu bol zabezpečený bezpečný prístup a dostatočný priestor na  vhodnú manipuláciu s </w:t>
      </w:r>
      <w:r>
        <w:rPr>
          <w:rStyle w:val="Siln"/>
          <w:b w:val="0"/>
          <w:bCs w:val="0"/>
        </w:rPr>
        <w:t xml:space="preserve">nádobami, </w:t>
      </w:r>
      <w:r>
        <w:rPr>
          <w:rStyle w:val="Siln"/>
          <w:b w:val="0"/>
          <w:bCs w:val="0"/>
        </w:rPr>
        <w:br/>
        <w:t>b)</w:t>
      </w:r>
      <w:r w:rsidRPr="004B619F">
        <w:rPr>
          <w:rStyle w:val="Siln"/>
          <w:b w:val="0"/>
          <w:bCs w:val="0"/>
        </w:rPr>
        <w:t xml:space="preserve"> nebol narušený vzhľad </w:t>
      </w:r>
      <w:r>
        <w:rPr>
          <w:rStyle w:val="Siln"/>
          <w:b w:val="0"/>
          <w:bCs w:val="0"/>
        </w:rPr>
        <w:t xml:space="preserve">okolia a hygiena prostredia, </w:t>
      </w:r>
      <w:r>
        <w:rPr>
          <w:rStyle w:val="Siln"/>
          <w:b w:val="0"/>
          <w:bCs w:val="0"/>
        </w:rPr>
        <w:br/>
        <w:t>c)</w:t>
      </w:r>
      <w:r w:rsidRPr="004B619F">
        <w:rPr>
          <w:rStyle w:val="Siln"/>
          <w:b w:val="0"/>
          <w:bCs w:val="0"/>
        </w:rPr>
        <w:t xml:space="preserve"> nádoby neboli umiestnené na náveternej strane v blízkosti okien, detských ihrísk, </w:t>
      </w:r>
      <w:r w:rsidRPr="00216DCF">
        <w:rPr>
          <w:rStyle w:val="Siln"/>
          <w:b w:val="0"/>
          <w:bCs w:val="0"/>
        </w:rPr>
        <w:t xml:space="preserve">frekventovaných miest a pod., </w:t>
      </w:r>
      <w:r w:rsidRPr="00216DCF">
        <w:rPr>
          <w:rStyle w:val="Siln"/>
          <w:b w:val="0"/>
          <w:bCs w:val="0"/>
        </w:rPr>
        <w:br/>
        <w:t xml:space="preserve">d) nádoby boli umiestnené na spevnenom podklade, </w:t>
      </w:r>
      <w:r w:rsidRPr="00216DCF">
        <w:rPr>
          <w:rStyle w:val="Siln"/>
          <w:b w:val="0"/>
          <w:bCs w:val="0"/>
        </w:rPr>
        <w:br/>
        <w:t>e) nádoby neboli umiestnené trvalo na chodníku, komunikácii alebo parkovisku.</w:t>
      </w:r>
    </w:p>
    <w:p w:rsidR="00AE6F1D" w:rsidRPr="00216DCF" w:rsidRDefault="00AE6F1D" w:rsidP="00AE6F1D">
      <w:pPr>
        <w:pStyle w:val="Obsahtabuky"/>
        <w:tabs>
          <w:tab w:val="left" w:pos="284"/>
        </w:tabs>
        <w:ind w:left="426"/>
        <w:rPr>
          <w:rStyle w:val="Siln"/>
          <w:b w:val="0"/>
          <w:bCs w:val="0"/>
        </w:rPr>
      </w:pPr>
    </w:p>
    <w:p w:rsidR="00AE6F1D" w:rsidRPr="00216DCF" w:rsidRDefault="00AE6F1D" w:rsidP="00AE6F1D">
      <w:pPr>
        <w:pStyle w:val="Obsahtabuky"/>
        <w:numPr>
          <w:ilvl w:val="0"/>
          <w:numId w:val="31"/>
        </w:numPr>
        <w:tabs>
          <w:tab w:val="left" w:pos="142"/>
        </w:tabs>
        <w:ind w:left="426" w:hanging="426"/>
      </w:pPr>
      <w:r w:rsidRPr="00216DCF">
        <w:lastRenderedPageBreak/>
        <w:t>Fyzickým osobám, právnickým osobám a fyzickým osobám - podnikateľom sa prísne zakazuje premiestňovať zberné nádoby, vyprázdňovať ich alebo vyberať si časti odpadu.</w:t>
      </w:r>
    </w:p>
    <w:p w:rsidR="00AE6F1D" w:rsidRPr="00216DCF" w:rsidRDefault="00AE6F1D" w:rsidP="00AE6F1D">
      <w:pPr>
        <w:pStyle w:val="Zkladntext"/>
        <w:tabs>
          <w:tab w:val="left" w:pos="426"/>
        </w:tabs>
        <w:jc w:val="both"/>
        <w:rPr>
          <w:rStyle w:val="Siln"/>
          <w:bCs w:val="0"/>
          <w:sz w:val="24"/>
        </w:rPr>
      </w:pPr>
    </w:p>
    <w:p w:rsidR="00AE6F1D" w:rsidRPr="00216DCF" w:rsidRDefault="00AE6F1D" w:rsidP="00AE6F1D">
      <w:pPr>
        <w:pStyle w:val="Zkladntext"/>
        <w:numPr>
          <w:ilvl w:val="0"/>
          <w:numId w:val="33"/>
        </w:numPr>
        <w:tabs>
          <w:tab w:val="left" w:pos="426"/>
        </w:tabs>
        <w:ind w:left="426" w:hanging="426"/>
        <w:jc w:val="both"/>
        <w:rPr>
          <w:rStyle w:val="Siln"/>
          <w:bCs w:val="0"/>
          <w:sz w:val="24"/>
        </w:rPr>
      </w:pPr>
      <w:r w:rsidRPr="00216DCF">
        <w:rPr>
          <w:rStyle w:val="Siln"/>
          <w:sz w:val="24"/>
          <w:szCs w:val="24"/>
          <w:lang w:eastAsia="ar-SA"/>
        </w:rPr>
        <w:t>Miesto stáleho i dočasného umiestnenia nádob na odpad pri bytových domoch určí  majiteľ /správca, resp. nájomca/  nehnuteľnosti  po  prerokovaní s obecným úradom.</w:t>
      </w:r>
    </w:p>
    <w:p w:rsidR="00AE6F1D" w:rsidRPr="00216DCF" w:rsidRDefault="00AE6F1D" w:rsidP="00AE6F1D">
      <w:pPr>
        <w:pStyle w:val="Odsekzoznamu"/>
        <w:tabs>
          <w:tab w:val="left" w:pos="426"/>
        </w:tabs>
        <w:ind w:left="426" w:hanging="426"/>
        <w:jc w:val="both"/>
        <w:rPr>
          <w:rStyle w:val="Siln"/>
          <w:b w:val="0"/>
          <w:sz w:val="24"/>
          <w:szCs w:val="24"/>
          <w:lang w:eastAsia="ar-SA"/>
        </w:rPr>
      </w:pPr>
    </w:p>
    <w:p w:rsidR="00AE6F1D" w:rsidRPr="00216DCF" w:rsidRDefault="00AE6F1D" w:rsidP="00AE6F1D">
      <w:pPr>
        <w:pStyle w:val="Odsekzoznamu"/>
        <w:numPr>
          <w:ilvl w:val="0"/>
          <w:numId w:val="33"/>
        </w:numPr>
        <w:tabs>
          <w:tab w:val="left" w:pos="426"/>
        </w:tabs>
        <w:ind w:left="426" w:hanging="426"/>
        <w:jc w:val="both"/>
        <w:rPr>
          <w:rStyle w:val="Siln"/>
          <w:b w:val="0"/>
          <w:sz w:val="24"/>
          <w:szCs w:val="24"/>
          <w:lang w:eastAsia="ar-SA"/>
        </w:rPr>
      </w:pPr>
      <w:r w:rsidRPr="00216DCF">
        <w:rPr>
          <w:rStyle w:val="Siln"/>
          <w:b w:val="0"/>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AE6F1D" w:rsidRPr="00216DCF" w:rsidRDefault="00AE6F1D" w:rsidP="00AE6F1D">
      <w:pPr>
        <w:tabs>
          <w:tab w:val="left" w:pos="426"/>
        </w:tabs>
        <w:ind w:left="426" w:hanging="426"/>
        <w:jc w:val="both"/>
        <w:rPr>
          <w:rStyle w:val="Siln"/>
          <w:b w:val="0"/>
          <w:sz w:val="24"/>
          <w:szCs w:val="24"/>
          <w:lang w:eastAsia="ar-SA"/>
        </w:rPr>
      </w:pPr>
    </w:p>
    <w:p w:rsidR="00AE6F1D" w:rsidRPr="00216DCF" w:rsidRDefault="00AE6F1D" w:rsidP="00AE6F1D">
      <w:pPr>
        <w:pStyle w:val="Odsekzoznamu"/>
        <w:numPr>
          <w:ilvl w:val="0"/>
          <w:numId w:val="33"/>
        </w:numPr>
        <w:tabs>
          <w:tab w:val="left" w:pos="426"/>
        </w:tabs>
        <w:ind w:left="426" w:hanging="426"/>
        <w:jc w:val="both"/>
        <w:rPr>
          <w:bCs/>
          <w:sz w:val="24"/>
          <w:szCs w:val="24"/>
          <w:lang w:eastAsia="ar-SA"/>
        </w:rPr>
      </w:pPr>
      <w:r w:rsidRPr="00216DCF">
        <w:rPr>
          <w:sz w:val="24"/>
          <w:szCs w:val="24"/>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AE6F1D" w:rsidRPr="00216DCF" w:rsidRDefault="00AE6F1D" w:rsidP="00AE6F1D">
      <w:pPr>
        <w:pStyle w:val="Odsekzoznamu"/>
        <w:tabs>
          <w:tab w:val="left" w:pos="426"/>
        </w:tabs>
        <w:ind w:left="0"/>
        <w:rPr>
          <w:sz w:val="24"/>
          <w:lang w:eastAsia="ar-SA"/>
        </w:rPr>
      </w:pPr>
    </w:p>
    <w:p w:rsidR="00AE6F1D" w:rsidRPr="00216DCF" w:rsidRDefault="00AE6F1D" w:rsidP="00AE6F1D">
      <w:pPr>
        <w:pStyle w:val="Odsekzoznamu"/>
        <w:numPr>
          <w:ilvl w:val="0"/>
          <w:numId w:val="33"/>
        </w:numPr>
        <w:tabs>
          <w:tab w:val="left" w:pos="426"/>
        </w:tabs>
        <w:ind w:left="426" w:hanging="426"/>
        <w:jc w:val="both"/>
        <w:rPr>
          <w:bCs/>
          <w:sz w:val="24"/>
          <w:szCs w:val="24"/>
          <w:lang w:eastAsia="ar-SA"/>
        </w:rPr>
      </w:pPr>
      <w:r w:rsidRPr="00216DCF">
        <w:rPr>
          <w:sz w:val="24"/>
          <w:lang w:eastAsia="ar-SA"/>
        </w:rPr>
        <w:t>Užívatelia zberných nádob sú povinní udržiavať v ich okolí poriadok a čistotu. Na miestach hromadného umiestnenia zberných nádob je zakázané ich premiestňovanie.</w:t>
      </w:r>
    </w:p>
    <w:p w:rsidR="00AE6F1D" w:rsidRPr="00216DCF" w:rsidRDefault="00AE6F1D" w:rsidP="00AE6F1D">
      <w:pPr>
        <w:pStyle w:val="Odsekzoznamu"/>
        <w:tabs>
          <w:tab w:val="left" w:pos="426"/>
        </w:tabs>
        <w:jc w:val="both"/>
        <w:rPr>
          <w:sz w:val="24"/>
          <w:lang w:eastAsia="ar-SA"/>
        </w:rPr>
      </w:pPr>
    </w:p>
    <w:p w:rsidR="00AE6F1D" w:rsidRPr="00216DCF" w:rsidRDefault="00AE6F1D" w:rsidP="00AE6F1D">
      <w:pPr>
        <w:pStyle w:val="Odsekzoznamu"/>
        <w:numPr>
          <w:ilvl w:val="0"/>
          <w:numId w:val="33"/>
        </w:numPr>
        <w:tabs>
          <w:tab w:val="left" w:pos="426"/>
        </w:tabs>
        <w:ind w:left="426" w:hanging="426"/>
        <w:jc w:val="both"/>
        <w:rPr>
          <w:bCs/>
          <w:sz w:val="24"/>
          <w:szCs w:val="24"/>
          <w:lang w:eastAsia="ar-SA"/>
        </w:rPr>
      </w:pPr>
      <w:r w:rsidRPr="00216DCF">
        <w:rPr>
          <w:sz w:val="24"/>
          <w:szCs w:val="19"/>
          <w:lang w:eastAsia="sk-SK"/>
        </w:rPr>
        <w:t xml:space="preserve">Pri systéme zberu je pôvodca </w:t>
      </w:r>
      <w:r>
        <w:rPr>
          <w:sz w:val="24"/>
          <w:szCs w:val="19"/>
          <w:lang w:eastAsia="sk-SK"/>
        </w:rPr>
        <w:t xml:space="preserve">komunálneho </w:t>
      </w:r>
      <w:r w:rsidRPr="00216DCF">
        <w:rPr>
          <w:sz w:val="24"/>
          <w:szCs w:val="19"/>
          <w:lang w:eastAsia="sk-SK"/>
        </w:rPr>
        <w:t>odpadu povinný</w:t>
      </w:r>
      <w:r w:rsidRPr="00216DCF">
        <w:rPr>
          <w:b/>
          <w:sz w:val="24"/>
          <w:szCs w:val="19"/>
          <w:lang w:eastAsia="sk-SK"/>
        </w:rPr>
        <w:t xml:space="preserve"> </w:t>
      </w:r>
      <w:r w:rsidRPr="00216DCF">
        <w:rPr>
          <w:sz w:val="24"/>
          <w:szCs w:val="19"/>
          <w:lang w:eastAsia="sk-SK"/>
        </w:rPr>
        <w:t>rešpektovať pravidlá triedeného zberu a zaraďovať odpad podľa farby zbernej nádoby.</w:t>
      </w:r>
    </w:p>
    <w:p w:rsidR="00AE6F1D" w:rsidRPr="004B619F" w:rsidRDefault="00AE6F1D" w:rsidP="00AE6F1D">
      <w:pPr>
        <w:pStyle w:val="Odsekzoznamu"/>
        <w:tabs>
          <w:tab w:val="left" w:pos="426"/>
        </w:tabs>
        <w:ind w:left="426"/>
        <w:jc w:val="both"/>
        <w:rPr>
          <w:bCs/>
          <w:sz w:val="24"/>
          <w:szCs w:val="24"/>
          <w:lang w:eastAsia="ar-SA"/>
        </w:rPr>
      </w:pPr>
    </w:p>
    <w:p w:rsidR="00AE6F1D" w:rsidRDefault="00AE6F1D" w:rsidP="00AE6F1D">
      <w:pPr>
        <w:autoSpaceDE w:val="0"/>
        <w:autoSpaceDN w:val="0"/>
        <w:adjustRightInd w:val="0"/>
        <w:rPr>
          <w:rFonts w:ascii="ITCBookmanEE" w:hAnsi="ITCBookmanEE" w:cs="ITCBookmanEE"/>
          <w:color w:val="231F20"/>
          <w:sz w:val="19"/>
          <w:szCs w:val="19"/>
          <w:lang w:eastAsia="sk-SK"/>
        </w:rPr>
      </w:pPr>
    </w:p>
    <w:p w:rsidR="00AE6F1D" w:rsidRDefault="00AE6F1D" w:rsidP="00AE6F1D">
      <w:pPr>
        <w:autoSpaceDE w:val="0"/>
        <w:autoSpaceDN w:val="0"/>
        <w:adjustRightInd w:val="0"/>
        <w:rPr>
          <w:rFonts w:ascii="ITCBookmanEE" w:hAnsi="ITCBookmanEE" w:cs="ITCBookmanEE"/>
          <w:color w:val="231F20"/>
          <w:sz w:val="19"/>
          <w:szCs w:val="19"/>
          <w:lang w:eastAsia="sk-SK"/>
        </w:rPr>
      </w:pPr>
    </w:p>
    <w:p w:rsidR="00AE6F1D" w:rsidRDefault="00AE6F1D" w:rsidP="00AE6F1D">
      <w:pPr>
        <w:pStyle w:val="Nadpis3"/>
      </w:pPr>
      <w:bookmarkStart w:id="35" w:name="stred_vm22"/>
      <w:bookmarkStart w:id="36" w:name="_Toc428437143"/>
      <w:bookmarkStart w:id="37" w:name="_Toc433974185"/>
      <w:bookmarkEnd w:id="35"/>
      <w:r w:rsidRPr="004B619F">
        <w:t xml:space="preserve">§ </w:t>
      </w:r>
      <w:bookmarkStart w:id="38" w:name="_Toc428437144"/>
      <w:bookmarkEnd w:id="36"/>
      <w:r>
        <w:t>8 Spôsob a podmienky triedeného zberu komunálnych odpadov - e</w:t>
      </w:r>
      <w:r w:rsidRPr="004B619F">
        <w:t>lektroodpa</w:t>
      </w:r>
      <w:bookmarkEnd w:id="38"/>
      <w:r>
        <w:t>dov z domácností</w:t>
      </w:r>
      <w:bookmarkEnd w:id="37"/>
    </w:p>
    <w:p w:rsidR="00AE6F1D" w:rsidRPr="000721A8" w:rsidRDefault="00AE6F1D" w:rsidP="00AE6F1D">
      <w:pPr>
        <w:pStyle w:val="Odstavecseseznamem"/>
        <w:ind w:left="0"/>
        <w:jc w:val="both"/>
        <w:rPr>
          <w:color w:val="0070C0"/>
          <w:sz w:val="24"/>
          <w:szCs w:val="24"/>
          <w:lang w:eastAsia="sk-SK"/>
        </w:rPr>
      </w:pPr>
    </w:p>
    <w:p w:rsidR="00AE6F1D" w:rsidRPr="004B619F" w:rsidRDefault="00AE6F1D" w:rsidP="00AE6F1D">
      <w:pPr>
        <w:numPr>
          <w:ilvl w:val="0"/>
          <w:numId w:val="32"/>
        </w:numPr>
        <w:autoSpaceDE w:val="0"/>
        <w:autoSpaceDN w:val="0"/>
        <w:adjustRightInd w:val="0"/>
        <w:ind w:left="426" w:hanging="426"/>
        <w:jc w:val="both"/>
        <w:rPr>
          <w:sz w:val="24"/>
          <w:szCs w:val="19"/>
          <w:lang w:eastAsia="sk-SK"/>
        </w:rPr>
      </w:pPr>
      <w:r w:rsidRPr="004B619F">
        <w:rPr>
          <w:sz w:val="24"/>
          <w:szCs w:val="19"/>
          <w:lang w:eastAsia="sk-SK"/>
        </w:rPr>
        <w:t>Obec má uzavretú zmluvu s </w:t>
      </w:r>
      <w:r>
        <w:rPr>
          <w:sz w:val="24"/>
          <w:szCs w:val="19"/>
          <w:lang w:eastAsia="sk-SK"/>
        </w:rPr>
        <w:t xml:space="preserve">OZV/výrobcom/treťou </w:t>
      </w:r>
      <w:r w:rsidRPr="007D1E9C">
        <w:rPr>
          <w:sz w:val="24"/>
          <w:szCs w:val="19"/>
          <w:lang w:eastAsia="sk-SK"/>
        </w:rPr>
        <w:t>osob</w:t>
      </w:r>
      <w:r>
        <w:rPr>
          <w:sz w:val="24"/>
          <w:szCs w:val="19"/>
          <w:lang w:eastAsia="sk-SK"/>
        </w:rPr>
        <w:t>ou</w:t>
      </w:r>
      <w:r w:rsidR="00A2085F">
        <w:rPr>
          <w:sz w:val="24"/>
          <w:szCs w:val="19"/>
          <w:lang w:eastAsia="sk-SK"/>
        </w:rPr>
        <w:t xml:space="preserve"> </w:t>
      </w:r>
      <w:r w:rsidRPr="004B619F">
        <w:rPr>
          <w:sz w:val="24"/>
          <w:szCs w:val="19"/>
          <w:lang w:eastAsia="sk-SK"/>
        </w:rPr>
        <w:t>pre elektroodpady, ktorá prevádzkuje systém združeného nakladania s elektroodpadmi, oddelene vyzbieranými z komunálnych odpadov.</w:t>
      </w:r>
    </w:p>
    <w:p w:rsidR="00AE6F1D" w:rsidRDefault="00AE6F1D" w:rsidP="00AE6F1D">
      <w:pPr>
        <w:autoSpaceDE w:val="0"/>
        <w:autoSpaceDN w:val="0"/>
        <w:adjustRightInd w:val="0"/>
        <w:jc w:val="both"/>
        <w:rPr>
          <w:sz w:val="24"/>
        </w:rPr>
      </w:pPr>
    </w:p>
    <w:p w:rsidR="00AE6F1D" w:rsidRPr="004B619F" w:rsidRDefault="00AE6F1D" w:rsidP="00AE6F1D">
      <w:pPr>
        <w:autoSpaceDE w:val="0"/>
        <w:autoSpaceDN w:val="0"/>
        <w:adjustRightInd w:val="0"/>
        <w:ind w:left="426"/>
        <w:jc w:val="both"/>
        <w:rPr>
          <w:rFonts w:ascii="ITCBookmanEE" w:hAnsi="ITCBookmanEE" w:cs="ITCBookmanEE"/>
          <w:color w:val="231F20"/>
          <w:sz w:val="19"/>
          <w:szCs w:val="19"/>
          <w:lang w:eastAsia="sk-SK"/>
        </w:rPr>
      </w:pPr>
      <w:r w:rsidRPr="004B619F">
        <w:rPr>
          <w:sz w:val="24"/>
        </w:rPr>
        <w:t>Patria sem: napr. televízory, rádiá, počítačová, kancelárska a telekomunikačná technika, videá, diskmany, digitálne hodinky, gameboye, variče, ohrievače, kávovary, práčky, elektromotory, ručné elektrické náradie atď.</w:t>
      </w:r>
    </w:p>
    <w:p w:rsidR="00AE6F1D" w:rsidRPr="004B619F" w:rsidRDefault="00AE6F1D" w:rsidP="00AE6F1D">
      <w:pPr>
        <w:pStyle w:val="Zkladntext"/>
        <w:jc w:val="both"/>
        <w:rPr>
          <w:b w:val="0"/>
          <w:sz w:val="24"/>
        </w:rPr>
      </w:pPr>
    </w:p>
    <w:p w:rsidR="00AE6F1D" w:rsidRPr="00087AFC" w:rsidRDefault="00AE6F1D" w:rsidP="00AE6F1D">
      <w:pPr>
        <w:numPr>
          <w:ilvl w:val="0"/>
          <w:numId w:val="32"/>
        </w:numPr>
        <w:autoSpaceDE w:val="0"/>
        <w:autoSpaceDN w:val="0"/>
        <w:adjustRightInd w:val="0"/>
        <w:ind w:left="426" w:hanging="426"/>
        <w:jc w:val="both"/>
        <w:rPr>
          <w:sz w:val="24"/>
          <w:szCs w:val="24"/>
          <w:lang w:eastAsia="sk-SK"/>
        </w:rPr>
      </w:pPr>
      <w:r w:rsidRPr="00087AFC">
        <w:rPr>
          <w:sz w:val="24"/>
          <w:szCs w:val="24"/>
        </w:rPr>
        <w:t>Obec</w:t>
      </w:r>
      <w:r w:rsidRPr="00087AFC">
        <w:rPr>
          <w:b/>
          <w:sz w:val="24"/>
          <w:szCs w:val="24"/>
        </w:rPr>
        <w:t xml:space="preserve"> </w:t>
      </w:r>
      <w:r w:rsidRPr="00087AFC">
        <w:rPr>
          <w:sz w:val="24"/>
          <w:szCs w:val="24"/>
          <w:lang w:eastAsia="sk-SK"/>
        </w:rPr>
        <w:t>umožňuje výrobcovi elektrozariadení alebo príslušnej organizácii zodpovednosti výrobcov na ich náklady</w:t>
      </w:r>
    </w:p>
    <w:p w:rsidR="00AE6F1D" w:rsidRPr="00087AFC" w:rsidRDefault="00AE6F1D" w:rsidP="00AE6F1D">
      <w:pPr>
        <w:autoSpaceDE w:val="0"/>
        <w:autoSpaceDN w:val="0"/>
        <w:adjustRightInd w:val="0"/>
        <w:ind w:left="426"/>
        <w:jc w:val="both"/>
        <w:rPr>
          <w:sz w:val="24"/>
          <w:szCs w:val="24"/>
          <w:lang w:eastAsia="sk-SK"/>
        </w:rPr>
      </w:pPr>
      <w:r w:rsidRPr="00087AFC">
        <w:rPr>
          <w:sz w:val="24"/>
          <w:szCs w:val="24"/>
          <w:lang w:eastAsia="sk-SK"/>
        </w:rPr>
        <w:t>a) zaviesť a prevádzkovať na jej území systém oddeleného zberu elektroodpadu z domácností,</w:t>
      </w:r>
    </w:p>
    <w:p w:rsidR="00AE6F1D" w:rsidRPr="00087AFC" w:rsidRDefault="00AE6F1D" w:rsidP="00AE6F1D">
      <w:pPr>
        <w:autoSpaceDE w:val="0"/>
        <w:autoSpaceDN w:val="0"/>
        <w:adjustRightInd w:val="0"/>
        <w:ind w:left="426"/>
        <w:jc w:val="both"/>
        <w:rPr>
          <w:sz w:val="24"/>
          <w:szCs w:val="24"/>
          <w:lang w:eastAsia="sk-SK"/>
        </w:rPr>
      </w:pPr>
      <w:r w:rsidRPr="00087AFC">
        <w:rPr>
          <w:sz w:val="24"/>
          <w:szCs w:val="24"/>
          <w:lang w:eastAsia="sk-SK"/>
        </w:rPr>
        <w:t>b) užívať v rozsahu potrebnom na tento účel existujúce zariadenia na zber komunálnych odpadov.</w:t>
      </w:r>
    </w:p>
    <w:p w:rsidR="00AE6F1D" w:rsidRDefault="00AE6F1D" w:rsidP="00AE6F1D">
      <w:pPr>
        <w:pStyle w:val="Zkladntext"/>
        <w:ind w:left="426"/>
        <w:jc w:val="both"/>
        <w:rPr>
          <w:b w:val="0"/>
          <w:sz w:val="24"/>
        </w:rPr>
      </w:pPr>
    </w:p>
    <w:p w:rsidR="00AE6F1D" w:rsidRPr="00F400FD" w:rsidRDefault="00AE6F1D" w:rsidP="00AE6F1D">
      <w:pPr>
        <w:pStyle w:val="Zkladntext"/>
        <w:numPr>
          <w:ilvl w:val="0"/>
          <w:numId w:val="32"/>
        </w:numPr>
        <w:ind w:left="426" w:hanging="426"/>
        <w:jc w:val="both"/>
        <w:rPr>
          <w:b w:val="0"/>
          <w:sz w:val="24"/>
        </w:rPr>
      </w:pPr>
      <w:r w:rsidRPr="00CD014A">
        <w:rPr>
          <w:b w:val="0"/>
          <w:sz w:val="24"/>
        </w:rPr>
        <w:t xml:space="preserve">Občania sú povinní odovzdať elektroodpad z domácností do nádob organizácii zodpovednej za zber tohto odpadu, ktoré sú umiestnené na </w:t>
      </w:r>
      <w:r w:rsidR="00A2085F">
        <w:rPr>
          <w:b w:val="0"/>
          <w:sz w:val="24"/>
          <w:szCs w:val="24"/>
          <w:lang w:val="sk-SK" w:eastAsia="sk-SK"/>
        </w:rPr>
        <w:t>mieste na odkladanie oddelene zbieraných zložiek komunálneho odpadu v areáli PD.</w:t>
      </w:r>
    </w:p>
    <w:p w:rsidR="00AE6F1D" w:rsidRPr="00CD014A" w:rsidRDefault="00AE6F1D" w:rsidP="00AE6F1D">
      <w:pPr>
        <w:pStyle w:val="Zkladntext"/>
        <w:ind w:left="426"/>
        <w:jc w:val="both"/>
        <w:rPr>
          <w:b w:val="0"/>
          <w:sz w:val="24"/>
        </w:rPr>
      </w:pPr>
    </w:p>
    <w:p w:rsidR="00AE6F1D" w:rsidRDefault="00AE6F1D" w:rsidP="00AE6F1D">
      <w:pPr>
        <w:pStyle w:val="Zkladntext"/>
        <w:numPr>
          <w:ilvl w:val="0"/>
          <w:numId w:val="32"/>
        </w:numPr>
        <w:ind w:left="426" w:hanging="426"/>
        <w:jc w:val="both"/>
        <w:rPr>
          <w:b w:val="0"/>
          <w:sz w:val="24"/>
        </w:rPr>
      </w:pPr>
      <w:r w:rsidRPr="004B619F">
        <w:rPr>
          <w:b w:val="0"/>
          <w:sz w:val="24"/>
        </w:rPr>
        <w:t xml:space="preserve">Elektroodpad je zakázané ukladať </w:t>
      </w:r>
      <w:r w:rsidRPr="00CD014A">
        <w:rPr>
          <w:b w:val="0"/>
          <w:sz w:val="24"/>
        </w:rPr>
        <w:t>do iných</w:t>
      </w:r>
      <w:r>
        <w:rPr>
          <w:b w:val="0"/>
          <w:color w:val="0070C0"/>
          <w:sz w:val="24"/>
        </w:rPr>
        <w:t xml:space="preserve"> </w:t>
      </w:r>
      <w:r w:rsidRPr="004B619F">
        <w:rPr>
          <w:b w:val="0"/>
          <w:sz w:val="24"/>
        </w:rPr>
        <w:t>nádob alebo vedľa nich a</w:t>
      </w:r>
      <w:r>
        <w:rPr>
          <w:b w:val="0"/>
          <w:sz w:val="24"/>
        </w:rPr>
        <w:t> </w:t>
      </w:r>
      <w:r w:rsidRPr="004B619F">
        <w:rPr>
          <w:b w:val="0"/>
          <w:sz w:val="24"/>
        </w:rPr>
        <w:t xml:space="preserve">na verejné priestranstvá obce. </w:t>
      </w:r>
    </w:p>
    <w:p w:rsidR="00AE6F1D" w:rsidRDefault="00AE6F1D" w:rsidP="00AE6F1D">
      <w:pPr>
        <w:pStyle w:val="Zkladntext"/>
        <w:ind w:left="426"/>
        <w:jc w:val="both"/>
        <w:rPr>
          <w:b w:val="0"/>
          <w:sz w:val="24"/>
        </w:rPr>
      </w:pPr>
    </w:p>
    <w:p w:rsidR="00AE6F1D" w:rsidRPr="00721342" w:rsidRDefault="00AE6F1D" w:rsidP="00AE6F1D">
      <w:pPr>
        <w:pStyle w:val="Zkladntext"/>
        <w:numPr>
          <w:ilvl w:val="0"/>
          <w:numId w:val="32"/>
        </w:numPr>
        <w:ind w:left="426" w:hanging="426"/>
        <w:jc w:val="both"/>
        <w:rPr>
          <w:b w:val="0"/>
          <w:sz w:val="24"/>
        </w:rPr>
      </w:pPr>
      <w:r w:rsidRPr="00721342">
        <w:rPr>
          <w:b w:val="0"/>
          <w:sz w:val="24"/>
        </w:rPr>
        <w:t>Občania môžu elektroodpad bezplatne odovzdať distribútorom prostredníctvom spätného odberu priamo v predajni elektrospotrebičov.</w:t>
      </w:r>
    </w:p>
    <w:p w:rsidR="00AE6F1D" w:rsidRDefault="00AE6F1D" w:rsidP="00A2085F">
      <w:pPr>
        <w:pStyle w:val="Zkladntext"/>
        <w:jc w:val="both"/>
        <w:rPr>
          <w:sz w:val="24"/>
        </w:rPr>
      </w:pPr>
    </w:p>
    <w:p w:rsidR="00AE6F1D" w:rsidRPr="00792808" w:rsidRDefault="00AE6F1D" w:rsidP="00AE6F1D">
      <w:pPr>
        <w:pStyle w:val="Zkladntext"/>
        <w:numPr>
          <w:ilvl w:val="0"/>
          <w:numId w:val="32"/>
        </w:numPr>
        <w:ind w:left="426" w:hanging="426"/>
        <w:jc w:val="both"/>
        <w:rPr>
          <w:sz w:val="24"/>
        </w:rPr>
      </w:pPr>
      <w:r w:rsidRPr="00792808">
        <w:rPr>
          <w:b w:val="0"/>
          <w:sz w:val="24"/>
        </w:rPr>
        <w:lastRenderedPageBreak/>
        <w:t>Zakazuje sa odovzdať elektroodpad iným subjektom (napr. pouliční zberači a pod.), ktorí nemajú uzatvorenú zmluvu na vykonávanie tejto činnosti s</w:t>
      </w:r>
      <w:r>
        <w:rPr>
          <w:b w:val="0"/>
          <w:sz w:val="24"/>
        </w:rPr>
        <w:t> </w:t>
      </w:r>
      <w:r w:rsidRPr="00792808">
        <w:rPr>
          <w:b w:val="0"/>
          <w:sz w:val="24"/>
        </w:rPr>
        <w:t>obcou</w:t>
      </w:r>
      <w:r>
        <w:rPr>
          <w:b w:val="0"/>
          <w:sz w:val="24"/>
          <w:lang w:val="sk-SK"/>
        </w:rPr>
        <w:t xml:space="preserve">. </w:t>
      </w:r>
    </w:p>
    <w:p w:rsidR="00AE6F1D" w:rsidRDefault="00AE6F1D" w:rsidP="00AE6F1D">
      <w:pPr>
        <w:pStyle w:val="Odsekzoznamu"/>
        <w:ind w:left="0"/>
        <w:jc w:val="both"/>
        <w:rPr>
          <w:sz w:val="24"/>
          <w:szCs w:val="24"/>
        </w:rPr>
      </w:pPr>
    </w:p>
    <w:p w:rsidR="00AE6F1D" w:rsidRPr="00A81F18" w:rsidRDefault="00AE6F1D" w:rsidP="00A81F18">
      <w:pPr>
        <w:pStyle w:val="Nadpis3"/>
      </w:pPr>
      <w:r>
        <w:rPr>
          <w:color w:val="0070C0"/>
        </w:rPr>
        <w:t xml:space="preserve"> </w:t>
      </w:r>
      <w:bookmarkStart w:id="39" w:name="_Toc433974186"/>
      <w:r w:rsidRPr="00792808">
        <w:t xml:space="preserve">§ </w:t>
      </w:r>
      <w:r>
        <w:t xml:space="preserve">9 Spôsob a podmienky </w:t>
      </w:r>
      <w:r w:rsidRPr="0098227B">
        <w:t>triedeného zberu</w:t>
      </w:r>
      <w:r>
        <w:t xml:space="preserve"> komunálnych odpadov </w:t>
      </w:r>
      <w:r w:rsidRPr="003A28F2">
        <w:t xml:space="preserve">-   papiera, skla, plastov, kovov </w:t>
      </w:r>
      <w:r>
        <w:t>(odpady z obalov a neobalových výrobkov)</w:t>
      </w:r>
      <w:bookmarkEnd w:id="39"/>
    </w:p>
    <w:p w:rsidR="00AE6F1D" w:rsidRPr="00BE5EDC" w:rsidRDefault="00AE6F1D" w:rsidP="00AE6F1D">
      <w:pPr>
        <w:pStyle w:val="Odsekzoznamu"/>
        <w:ind w:left="426" w:hanging="426"/>
        <w:jc w:val="both"/>
        <w:rPr>
          <w:sz w:val="24"/>
          <w:szCs w:val="24"/>
          <w:highlight w:val="yellow"/>
        </w:rPr>
      </w:pPr>
    </w:p>
    <w:p w:rsidR="00AE6F1D" w:rsidRPr="00A2085F" w:rsidRDefault="00A2085F" w:rsidP="00AE6F1D">
      <w:pPr>
        <w:numPr>
          <w:ilvl w:val="0"/>
          <w:numId w:val="40"/>
        </w:numPr>
        <w:ind w:left="426" w:hanging="426"/>
        <w:jc w:val="both"/>
        <w:rPr>
          <w:sz w:val="24"/>
          <w:szCs w:val="24"/>
        </w:rPr>
      </w:pPr>
      <w:r w:rsidRPr="00A2085F">
        <w:rPr>
          <w:sz w:val="24"/>
          <w:szCs w:val="24"/>
        </w:rPr>
        <w:t xml:space="preserve">Zberné nádoby použité na zabezpečenie triedeného </w:t>
      </w:r>
      <w:r w:rsidR="00AE6F1D" w:rsidRPr="00A2085F">
        <w:rPr>
          <w:sz w:val="24"/>
          <w:szCs w:val="24"/>
        </w:rPr>
        <w:t xml:space="preserve">musia byť označené štítkom s rozmermi najmenej 20 cm x 25 cm, ktorý je čitateľný, nezmazateľný, umiestnený na zbernej nádobe na viditeľnom mieste a obsahuje údaje o tom, pre odpad z ktorých výrobkov je nádoba určená. </w:t>
      </w:r>
    </w:p>
    <w:p w:rsidR="00AE6F1D" w:rsidRPr="00D42281" w:rsidRDefault="00AE6F1D" w:rsidP="00AE6F1D">
      <w:pPr>
        <w:pStyle w:val="Zkladntext"/>
        <w:ind w:left="426"/>
        <w:jc w:val="both"/>
        <w:rPr>
          <w:b w:val="0"/>
          <w:strike/>
          <w:color w:val="FF0000"/>
          <w:sz w:val="24"/>
        </w:rPr>
      </w:pPr>
    </w:p>
    <w:p w:rsidR="00AE6F1D" w:rsidRPr="006B60BA" w:rsidRDefault="00AE6F1D" w:rsidP="00AE6F1D">
      <w:pPr>
        <w:pStyle w:val="Zkladntext"/>
        <w:numPr>
          <w:ilvl w:val="0"/>
          <w:numId w:val="40"/>
        </w:numPr>
        <w:ind w:left="426" w:hanging="426"/>
        <w:jc w:val="both"/>
        <w:rPr>
          <w:b w:val="0"/>
          <w:sz w:val="24"/>
          <w:szCs w:val="24"/>
          <w:lang w:val="sk-SK"/>
        </w:rPr>
      </w:pPr>
      <w:r w:rsidRPr="006B60BA">
        <w:rPr>
          <w:b w:val="0"/>
          <w:sz w:val="24"/>
          <w:szCs w:val="24"/>
          <w:lang w:val="sk-SK"/>
        </w:rPr>
        <w:t>Obec má uzavretú zmluvu s organizáciou zodpovednosti výrobcov pre obaly.</w:t>
      </w:r>
    </w:p>
    <w:p w:rsidR="00AE6F1D" w:rsidRDefault="00AE6F1D" w:rsidP="00AE6F1D">
      <w:pPr>
        <w:autoSpaceDE w:val="0"/>
        <w:autoSpaceDN w:val="0"/>
        <w:adjustRightInd w:val="0"/>
        <w:ind w:left="426"/>
        <w:jc w:val="both"/>
        <w:rPr>
          <w:b/>
          <w:sz w:val="24"/>
          <w:szCs w:val="24"/>
        </w:rPr>
      </w:pPr>
    </w:p>
    <w:p w:rsidR="00AE6F1D" w:rsidRPr="0058797A" w:rsidRDefault="00AE6F1D" w:rsidP="00AE6F1D">
      <w:pPr>
        <w:jc w:val="both"/>
        <w:rPr>
          <w:i/>
          <w:color w:val="2E74B5"/>
        </w:rPr>
      </w:pPr>
      <w:r w:rsidRPr="004B619F">
        <w:rPr>
          <w:b/>
          <w:sz w:val="24"/>
          <w:szCs w:val="24"/>
        </w:rPr>
        <w:t>Plasty</w:t>
      </w:r>
      <w:r w:rsidRPr="004B619F">
        <w:rPr>
          <w:sz w:val="24"/>
          <w:szCs w:val="24"/>
        </w:rPr>
        <w:t xml:space="preserve"> – 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Pr="0098227B">
        <w:rPr>
          <w:sz w:val="24"/>
          <w:szCs w:val="24"/>
        </w:rPr>
        <w:t>mobilného zberu</w:t>
      </w:r>
      <w:r>
        <w:rPr>
          <w:sz w:val="24"/>
          <w:szCs w:val="24"/>
        </w:rPr>
        <w:t>.</w:t>
      </w:r>
      <w:r w:rsidR="00A2085F">
        <w:rPr>
          <w:sz w:val="24"/>
          <w:szCs w:val="24"/>
        </w:rPr>
        <w:t xml:space="preserve"> </w:t>
      </w:r>
      <w:r>
        <w:rPr>
          <w:sz w:val="24"/>
          <w:szCs w:val="24"/>
        </w:rPr>
        <w:t xml:space="preserve">Zber </w:t>
      </w:r>
      <w:r w:rsidRPr="004B619F">
        <w:rPr>
          <w:sz w:val="24"/>
          <w:szCs w:val="24"/>
        </w:rPr>
        <w:t xml:space="preserve">odpadov </w:t>
      </w:r>
      <w:r>
        <w:rPr>
          <w:sz w:val="24"/>
          <w:szCs w:val="24"/>
        </w:rPr>
        <w:t xml:space="preserve">prostredníctvom </w:t>
      </w:r>
      <w:r w:rsidRPr="0098227B">
        <w:rPr>
          <w:sz w:val="24"/>
          <w:szCs w:val="24"/>
        </w:rPr>
        <w:t>mobilného zberu</w:t>
      </w:r>
      <w:r>
        <w:rPr>
          <w:i/>
          <w:color w:val="2E74B5"/>
        </w:rPr>
        <w:t xml:space="preserve"> </w:t>
      </w:r>
      <w:r w:rsidRPr="004B619F">
        <w:rPr>
          <w:sz w:val="24"/>
          <w:szCs w:val="24"/>
        </w:rPr>
        <w:t xml:space="preserve">zabezpečuje podľa </w:t>
      </w:r>
      <w:r w:rsidRPr="0098227B">
        <w:rPr>
          <w:sz w:val="24"/>
          <w:szCs w:val="24"/>
        </w:rPr>
        <w:t>harmonogramu zberu</w:t>
      </w:r>
      <w:r w:rsidRPr="004B619F">
        <w:rPr>
          <w:sz w:val="24"/>
          <w:szCs w:val="24"/>
        </w:rPr>
        <w:t xml:space="preserve"> </w:t>
      </w:r>
      <w:r>
        <w:rPr>
          <w:sz w:val="24"/>
          <w:szCs w:val="24"/>
        </w:rPr>
        <w:t xml:space="preserve">príslušná zberová spoločnosť. </w:t>
      </w:r>
    </w:p>
    <w:p w:rsidR="00AE6F1D" w:rsidRPr="004B619F" w:rsidRDefault="00AE6F1D" w:rsidP="00AE6F1D">
      <w:pPr>
        <w:pStyle w:val="Odsekzoznamu"/>
        <w:ind w:left="426"/>
        <w:jc w:val="both"/>
        <w:rPr>
          <w:sz w:val="24"/>
        </w:rPr>
      </w:pPr>
    </w:p>
    <w:p w:rsidR="00AE6F1D" w:rsidRPr="004B619F" w:rsidRDefault="00AE6F1D" w:rsidP="00AE6F1D">
      <w:pPr>
        <w:pStyle w:val="Zkladntext"/>
        <w:jc w:val="both"/>
        <w:rPr>
          <w:b w:val="0"/>
          <w:sz w:val="24"/>
        </w:rPr>
      </w:pPr>
      <w:r w:rsidRPr="0098227B">
        <w:rPr>
          <w:b w:val="0"/>
          <w:sz w:val="24"/>
        </w:rPr>
        <w:t xml:space="preserve">Patria sem: </w:t>
      </w:r>
      <w:r>
        <w:rPr>
          <w:b w:val="0"/>
          <w:sz w:val="24"/>
          <w:lang w:val="sk-SK"/>
        </w:rPr>
        <w:t xml:space="preserve">plastové obaly a plastové výrobky ako </w:t>
      </w:r>
      <w:r w:rsidRPr="004B619F">
        <w:rPr>
          <w:b w:val="0"/>
          <w:sz w:val="24"/>
        </w:rPr>
        <w:t>číre a farebné fólie, tašky, vrecká, vedrá a fľaštičky od kozmetických a čistiacich prípravkov, vrecká od mlieka, prepravky fliaš</w:t>
      </w:r>
      <w:r>
        <w:rPr>
          <w:b w:val="0"/>
          <w:sz w:val="24"/>
          <w:lang w:val="sk-SK"/>
        </w:rPr>
        <w:t xml:space="preserve">, </w:t>
      </w:r>
      <w:r w:rsidRPr="004B619F">
        <w:rPr>
          <w:b w:val="0"/>
          <w:sz w:val="24"/>
        </w:rPr>
        <w:t>fľaše od nápojov, sirupov, rastlinných olejov</w:t>
      </w:r>
      <w:r>
        <w:rPr>
          <w:b w:val="0"/>
          <w:sz w:val="24"/>
          <w:lang w:val="sk-SK"/>
        </w:rPr>
        <w:t xml:space="preserve">, </w:t>
      </w:r>
      <w:r w:rsidRPr="004B619F">
        <w:rPr>
          <w:b w:val="0"/>
          <w:sz w:val="24"/>
        </w:rPr>
        <w:t>obaly od sladkostí, tégliky od jogurtov a rôzne plastové nádobky a hračky</w:t>
      </w:r>
      <w:r>
        <w:rPr>
          <w:b w:val="0"/>
          <w:sz w:val="24"/>
          <w:lang w:val="sk-SK"/>
        </w:rPr>
        <w:t xml:space="preserve">, </w:t>
      </w:r>
      <w:r w:rsidRPr="004B619F">
        <w:rPr>
          <w:b w:val="0"/>
          <w:sz w:val="24"/>
        </w:rPr>
        <w:t>penový polystyrén, poháriky z automatov a iné plastové nádobky</w:t>
      </w:r>
      <w:r>
        <w:rPr>
          <w:b w:val="0"/>
          <w:sz w:val="24"/>
          <w:lang w:val="sk-SK"/>
        </w:rPr>
        <w:t>,</w:t>
      </w:r>
      <w:r w:rsidRPr="004B619F">
        <w:rPr>
          <w:b w:val="0"/>
          <w:sz w:val="24"/>
        </w:rPr>
        <w:t>vodoinštalačné a elektroinštalačné rúrky, obaly kozmetických výrobkov, plastové okná a nábytok a pod.</w:t>
      </w: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r w:rsidRPr="0098227B">
        <w:rPr>
          <w:b w:val="0"/>
          <w:sz w:val="24"/>
        </w:rPr>
        <w:t>Nepatria sem:</w:t>
      </w:r>
      <w:r w:rsidRPr="004B619F">
        <w:rPr>
          <w:b w:val="0"/>
          <w:sz w:val="24"/>
        </w:rPr>
        <w:t xml:space="preserve"> znečistené obaly chemikáliami a olejmi, viacvrstvové obaly, hrubo znečistené plasty (zeminou, farbami), podlahové krytiny, guma, molitan a pod.</w:t>
      </w:r>
    </w:p>
    <w:p w:rsidR="00AE6F1D" w:rsidRPr="004B619F" w:rsidRDefault="00AE6F1D" w:rsidP="00AE6F1D">
      <w:pPr>
        <w:pStyle w:val="Zkladntext"/>
        <w:ind w:left="426"/>
        <w:jc w:val="both"/>
        <w:rPr>
          <w:b w:val="0"/>
          <w:sz w:val="24"/>
        </w:rPr>
      </w:pPr>
    </w:p>
    <w:p w:rsidR="00AE6F1D" w:rsidRPr="00562C96" w:rsidRDefault="00AE6F1D" w:rsidP="00562C96">
      <w:pPr>
        <w:rPr>
          <w:sz w:val="24"/>
          <w:szCs w:val="24"/>
        </w:rPr>
      </w:pPr>
      <w:r w:rsidRPr="004B619F">
        <w:rPr>
          <w:b/>
          <w:sz w:val="24"/>
        </w:rPr>
        <w:t>Kovy</w:t>
      </w:r>
      <w:r w:rsidRPr="004B619F">
        <w:rPr>
          <w:sz w:val="24"/>
        </w:rPr>
        <w:t xml:space="preserve">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w:t>
      </w:r>
      <w:r w:rsidR="00A2085F">
        <w:rPr>
          <w:sz w:val="24"/>
          <w:szCs w:val="24"/>
        </w:rPr>
        <w:t xml:space="preserve"> na</w:t>
      </w:r>
      <w:r>
        <w:rPr>
          <w:sz w:val="24"/>
          <w:szCs w:val="24"/>
        </w:rPr>
        <w:t xml:space="preserve"> </w:t>
      </w:r>
      <w:r w:rsidR="00A2085F">
        <w:rPr>
          <w:sz w:val="24"/>
          <w:szCs w:val="24"/>
        </w:rPr>
        <w:t>mieste</w:t>
      </w:r>
      <w:r w:rsidR="00A2085F" w:rsidRPr="00A2085F">
        <w:rPr>
          <w:sz w:val="24"/>
          <w:szCs w:val="24"/>
        </w:rPr>
        <w:t xml:space="preserve"> na odkladanie oddelene zbieraných zložiek komunálneho odpadu v areáli PD.</w:t>
      </w:r>
    </w:p>
    <w:p w:rsidR="00AE6F1D" w:rsidRPr="004B619F" w:rsidRDefault="00AE6F1D" w:rsidP="00AE6F1D">
      <w:pPr>
        <w:autoSpaceDE w:val="0"/>
        <w:autoSpaceDN w:val="0"/>
        <w:adjustRightInd w:val="0"/>
        <w:ind w:left="426"/>
        <w:jc w:val="both"/>
        <w:rPr>
          <w:b/>
          <w:sz w:val="24"/>
        </w:rPr>
      </w:pPr>
    </w:p>
    <w:p w:rsidR="00AE6F1D" w:rsidRPr="004B619F" w:rsidRDefault="00AE6F1D" w:rsidP="00AE6F1D">
      <w:pPr>
        <w:pStyle w:val="Zkladntext"/>
        <w:jc w:val="both"/>
        <w:rPr>
          <w:b w:val="0"/>
          <w:sz w:val="24"/>
        </w:rPr>
      </w:pPr>
      <w:r w:rsidRPr="00C60372">
        <w:rPr>
          <w:b w:val="0"/>
          <w:sz w:val="24"/>
        </w:rPr>
        <w:t>Patria sem:</w:t>
      </w:r>
      <w:r w:rsidRPr="004B619F">
        <w:rPr>
          <w:b w:val="0"/>
          <w:sz w:val="24"/>
        </w:rPr>
        <w:t xml:space="preserve"> kovové tuby od pást</w:t>
      </w:r>
      <w:r>
        <w:rPr>
          <w:b w:val="0"/>
          <w:sz w:val="24"/>
          <w:lang w:val="sk-SK"/>
        </w:rPr>
        <w:t xml:space="preserve">, </w:t>
      </w:r>
      <w:r w:rsidRPr="004B619F">
        <w:rPr>
          <w:b w:val="0"/>
          <w:sz w:val="24"/>
        </w:rPr>
        <w:t>obaly zo sprejov, hliníkový obal, konz</w:t>
      </w:r>
      <w:r>
        <w:rPr>
          <w:b w:val="0"/>
          <w:sz w:val="24"/>
        </w:rPr>
        <w:t xml:space="preserve">ervy, oceľové plechovky </w:t>
      </w:r>
      <w:r w:rsidRPr="004B619F">
        <w:rPr>
          <w:b w:val="0"/>
          <w:sz w:val="24"/>
        </w:rPr>
        <w:t>a pod.</w:t>
      </w: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r w:rsidRPr="00C60372">
        <w:rPr>
          <w:b w:val="0"/>
          <w:sz w:val="24"/>
        </w:rPr>
        <w:t>Nepatria sem:</w:t>
      </w:r>
      <w:r w:rsidRPr="004B619F">
        <w:rPr>
          <w:b w:val="0"/>
          <w:sz w:val="24"/>
        </w:rPr>
        <w:t xml:space="preserve"> kovy hrubo znečistené zvyškami jedla, farbami a rôznymi chemickými látkami.</w:t>
      </w:r>
    </w:p>
    <w:p w:rsidR="00AE6F1D" w:rsidRPr="004B619F" w:rsidRDefault="00AE6F1D" w:rsidP="00AE6F1D">
      <w:pPr>
        <w:pStyle w:val="Zkladntext"/>
        <w:ind w:left="426"/>
        <w:jc w:val="both"/>
        <w:rPr>
          <w:sz w:val="24"/>
        </w:rPr>
      </w:pPr>
    </w:p>
    <w:p w:rsidR="00AE6F1D" w:rsidRPr="004B619F" w:rsidRDefault="00AE6F1D" w:rsidP="00AE6F1D">
      <w:pPr>
        <w:autoSpaceDE w:val="0"/>
        <w:autoSpaceDN w:val="0"/>
        <w:adjustRightInd w:val="0"/>
        <w:jc w:val="both"/>
        <w:rPr>
          <w:color w:val="231F20"/>
          <w:sz w:val="24"/>
          <w:szCs w:val="24"/>
          <w:lang w:eastAsia="sk-SK"/>
        </w:rPr>
      </w:pPr>
      <w:r w:rsidRPr="004B619F">
        <w:rPr>
          <w:b/>
          <w:sz w:val="24"/>
        </w:rPr>
        <w:t>Sklo</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562C96">
        <w:rPr>
          <w:sz w:val="24"/>
          <w:szCs w:val="24"/>
        </w:rPr>
        <w:t>1100</w:t>
      </w:r>
      <w:r w:rsidRPr="00C60372">
        <w:rPr>
          <w:sz w:val="24"/>
          <w:szCs w:val="24"/>
        </w:rPr>
        <w:t xml:space="preserve"> l</w:t>
      </w:r>
      <w:r w:rsidR="00562C96">
        <w:rPr>
          <w:sz w:val="24"/>
          <w:szCs w:val="24"/>
        </w:rPr>
        <w:t>.</w:t>
      </w:r>
      <w:r w:rsidRPr="00C60372">
        <w:rPr>
          <w:sz w:val="24"/>
          <w:szCs w:val="24"/>
        </w:rPr>
        <w:t xml:space="preserve"> nádob</w:t>
      </w:r>
      <w:r w:rsidR="00562C96">
        <w:rPr>
          <w:sz w:val="24"/>
          <w:szCs w:val="24"/>
        </w:rPr>
        <w:t xml:space="preserve">. </w:t>
      </w:r>
      <w:r>
        <w:rPr>
          <w:sz w:val="24"/>
          <w:szCs w:val="24"/>
        </w:rPr>
        <w:t xml:space="preserve">Zber </w:t>
      </w:r>
      <w:r w:rsidRPr="0059236A">
        <w:rPr>
          <w:sz w:val="24"/>
          <w:szCs w:val="24"/>
        </w:rPr>
        <w:t xml:space="preserve">odpadov prostredníctvom </w:t>
      </w:r>
      <w:r w:rsidRPr="00C60372">
        <w:rPr>
          <w:sz w:val="24"/>
          <w:szCs w:val="24"/>
        </w:rPr>
        <w:t>nádob</w:t>
      </w:r>
      <w:r w:rsidR="00562C96">
        <w:rPr>
          <w:sz w:val="24"/>
          <w:szCs w:val="24"/>
        </w:rPr>
        <w:t xml:space="preserve"> </w:t>
      </w:r>
      <w:r w:rsidRPr="0059236A">
        <w:rPr>
          <w:sz w:val="24"/>
          <w:szCs w:val="24"/>
        </w:rPr>
        <w:t>zabezpečuje podľa harmonogramu</w:t>
      </w:r>
      <w:r w:rsidRPr="004B619F">
        <w:rPr>
          <w:sz w:val="24"/>
          <w:szCs w:val="24"/>
        </w:rPr>
        <w:t xml:space="preserve"> zberu </w:t>
      </w:r>
      <w:r>
        <w:rPr>
          <w:sz w:val="24"/>
          <w:szCs w:val="24"/>
        </w:rPr>
        <w:t xml:space="preserve">príslušná zberová spoločnosť. </w:t>
      </w:r>
    </w:p>
    <w:p w:rsidR="00AE6F1D" w:rsidRPr="004B619F" w:rsidRDefault="00AE6F1D" w:rsidP="00AE6F1D">
      <w:pPr>
        <w:autoSpaceDE w:val="0"/>
        <w:autoSpaceDN w:val="0"/>
        <w:adjustRightInd w:val="0"/>
        <w:jc w:val="both"/>
        <w:rPr>
          <w:b/>
          <w:sz w:val="24"/>
        </w:rPr>
      </w:pPr>
    </w:p>
    <w:p w:rsidR="00AE6F1D" w:rsidRPr="004B619F" w:rsidRDefault="00AE6F1D" w:rsidP="00AE6F1D">
      <w:pPr>
        <w:pStyle w:val="Zkladntext"/>
        <w:jc w:val="both"/>
        <w:rPr>
          <w:b w:val="0"/>
          <w:sz w:val="24"/>
        </w:rPr>
      </w:pPr>
      <w:r w:rsidRPr="00C60372">
        <w:rPr>
          <w:b w:val="0"/>
          <w:sz w:val="24"/>
        </w:rPr>
        <w:t>Patria sem:</w:t>
      </w:r>
      <w:r w:rsidRPr="004B619F">
        <w:rPr>
          <w:b w:val="0"/>
          <w:sz w:val="24"/>
        </w:rPr>
        <w:t xml:space="preserve"> sklenené fľaše, nádoby, obaly a predmety zo skla, poháre, fľaštičky od kozmetiky, črepy, okenné sklo, sklo z okuliarov a pod.</w:t>
      </w: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r w:rsidRPr="00C60372">
        <w:rPr>
          <w:b w:val="0"/>
          <w:sz w:val="24"/>
        </w:rPr>
        <w:t>Nepatria sem:</w:t>
      </w:r>
      <w:r w:rsidRPr="004B619F">
        <w:rPr>
          <w:b w:val="0"/>
          <w:sz w:val="24"/>
        </w:rPr>
        <w:t xml:space="preserve"> vrchnáky, korky, gumy, porcelán, keramika, zrkadlá, drôtové sklo, fľaše z umelej hmoty, časti uzáverov fliaš, žiarovka, žiarivka a pod.</w:t>
      </w:r>
    </w:p>
    <w:p w:rsidR="00AE6F1D" w:rsidRPr="004B619F" w:rsidRDefault="00AE6F1D" w:rsidP="00AE6F1D">
      <w:pPr>
        <w:pStyle w:val="Zkladntext"/>
        <w:jc w:val="both"/>
        <w:rPr>
          <w:b w:val="0"/>
          <w:color w:val="FF0000"/>
          <w:sz w:val="24"/>
        </w:rPr>
      </w:pPr>
    </w:p>
    <w:p w:rsidR="00562C96" w:rsidRDefault="00AE6F1D" w:rsidP="00AE6F1D">
      <w:pPr>
        <w:autoSpaceDE w:val="0"/>
        <w:autoSpaceDN w:val="0"/>
        <w:adjustRightInd w:val="0"/>
        <w:jc w:val="both"/>
        <w:rPr>
          <w:sz w:val="24"/>
          <w:szCs w:val="24"/>
        </w:rPr>
      </w:pPr>
      <w:r w:rsidRPr="004B619F">
        <w:rPr>
          <w:b/>
          <w:sz w:val="24"/>
        </w:rPr>
        <w:t>Papier</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562C96">
        <w:rPr>
          <w:sz w:val="24"/>
          <w:szCs w:val="24"/>
        </w:rPr>
        <w:t>120</w:t>
      </w:r>
      <w:r w:rsidRPr="00C60372">
        <w:rPr>
          <w:sz w:val="24"/>
          <w:szCs w:val="24"/>
        </w:rPr>
        <w:t xml:space="preserve"> l</w:t>
      </w:r>
      <w:r w:rsidR="00562C96">
        <w:rPr>
          <w:sz w:val="24"/>
          <w:szCs w:val="24"/>
        </w:rPr>
        <w:t>. a 1100 l.</w:t>
      </w:r>
      <w:r w:rsidRPr="00C60372">
        <w:rPr>
          <w:sz w:val="24"/>
          <w:szCs w:val="24"/>
        </w:rPr>
        <w:t xml:space="preserve"> nádob</w:t>
      </w:r>
      <w:r w:rsidR="00562C96">
        <w:rPr>
          <w:sz w:val="24"/>
          <w:szCs w:val="24"/>
        </w:rPr>
        <w:t xml:space="preserve">. </w:t>
      </w:r>
    </w:p>
    <w:p w:rsidR="00AE6F1D" w:rsidRPr="004B619F" w:rsidRDefault="00AE6F1D" w:rsidP="00AE6F1D">
      <w:pPr>
        <w:autoSpaceDE w:val="0"/>
        <w:autoSpaceDN w:val="0"/>
        <w:adjustRightInd w:val="0"/>
        <w:jc w:val="both"/>
        <w:rPr>
          <w:color w:val="231F20"/>
          <w:sz w:val="24"/>
          <w:szCs w:val="24"/>
          <w:lang w:eastAsia="sk-SK"/>
        </w:rPr>
      </w:pPr>
      <w:r w:rsidRPr="004B619F">
        <w:rPr>
          <w:sz w:val="24"/>
          <w:szCs w:val="24"/>
        </w:rPr>
        <w:t xml:space="preserve">Zber </w:t>
      </w:r>
      <w:r>
        <w:rPr>
          <w:sz w:val="24"/>
          <w:szCs w:val="24"/>
        </w:rPr>
        <w:t xml:space="preserve"> </w:t>
      </w:r>
      <w:r w:rsidRPr="004B619F">
        <w:rPr>
          <w:sz w:val="24"/>
          <w:szCs w:val="24"/>
        </w:rPr>
        <w:t xml:space="preserve">odpadov </w:t>
      </w:r>
      <w:r>
        <w:rPr>
          <w:sz w:val="24"/>
          <w:szCs w:val="24"/>
        </w:rPr>
        <w:t xml:space="preserve">prostredníctvom </w:t>
      </w:r>
      <w:r w:rsidRPr="00C60372">
        <w:rPr>
          <w:sz w:val="24"/>
          <w:szCs w:val="24"/>
        </w:rPr>
        <w:t>nádob</w:t>
      </w:r>
      <w:r w:rsidR="00562C96">
        <w:rPr>
          <w:sz w:val="24"/>
          <w:szCs w:val="24"/>
        </w:rPr>
        <w:t xml:space="preserve"> </w:t>
      </w:r>
      <w:r w:rsidRPr="004B619F">
        <w:rPr>
          <w:sz w:val="24"/>
          <w:szCs w:val="24"/>
        </w:rPr>
        <w:t xml:space="preserve">zabezpečuje podľa harmonogramu zberu </w:t>
      </w:r>
      <w:r>
        <w:rPr>
          <w:sz w:val="24"/>
          <w:szCs w:val="24"/>
        </w:rPr>
        <w:t xml:space="preserve">príslušná zberová spoločnosť. </w:t>
      </w:r>
    </w:p>
    <w:p w:rsidR="00AE6F1D" w:rsidRPr="004B619F" w:rsidRDefault="00AE6F1D" w:rsidP="00AE6F1D">
      <w:pPr>
        <w:autoSpaceDE w:val="0"/>
        <w:autoSpaceDN w:val="0"/>
        <w:adjustRightInd w:val="0"/>
        <w:jc w:val="both"/>
        <w:rPr>
          <w:b/>
          <w:sz w:val="24"/>
        </w:rPr>
      </w:pPr>
    </w:p>
    <w:p w:rsidR="00AE6F1D" w:rsidRPr="004B619F" w:rsidRDefault="00AE6F1D" w:rsidP="00AE6F1D">
      <w:pPr>
        <w:pStyle w:val="Zkladntext"/>
        <w:jc w:val="both"/>
        <w:rPr>
          <w:b w:val="0"/>
          <w:sz w:val="24"/>
        </w:rPr>
      </w:pPr>
      <w:r w:rsidRPr="00C60372">
        <w:rPr>
          <w:b w:val="0"/>
          <w:sz w:val="24"/>
        </w:rPr>
        <w:lastRenderedPageBreak/>
        <w:t>Patria sem:</w:t>
      </w:r>
      <w:r w:rsidRPr="004B619F">
        <w:rPr>
          <w:b w:val="0"/>
          <w:sz w:val="24"/>
        </w:rPr>
        <w:t xml:space="preserve"> noviny, časopisy, zošity, knihy, listy, kancelársky papier, papierové vrecká, lepenka, krabice z tvrdého papiera, kartón, obálky, letáky, katalógy, telefónne zoznamy, plagáty, pohľadnice, zakladače, baliaci a krepový papier, papierový obal a pod.</w:t>
      </w:r>
    </w:p>
    <w:p w:rsidR="00AE6F1D" w:rsidRPr="004B619F" w:rsidRDefault="00AE6F1D" w:rsidP="00AE6F1D">
      <w:pPr>
        <w:pStyle w:val="Zkladntext"/>
        <w:jc w:val="both"/>
        <w:rPr>
          <w:b w:val="0"/>
          <w:sz w:val="24"/>
        </w:rPr>
      </w:pPr>
    </w:p>
    <w:p w:rsidR="00AE6F1D" w:rsidRDefault="00AE6F1D" w:rsidP="00AE6F1D">
      <w:pPr>
        <w:pStyle w:val="Zkladntext"/>
        <w:jc w:val="both"/>
        <w:rPr>
          <w:b w:val="0"/>
          <w:sz w:val="24"/>
        </w:rPr>
      </w:pPr>
      <w:r w:rsidRPr="00C60372">
        <w:rPr>
          <w:b w:val="0"/>
          <w:sz w:val="24"/>
        </w:rPr>
        <w:t>Nepatria sem:</w:t>
      </w:r>
      <w:r w:rsidRPr="004B619F">
        <w:rPr>
          <w:b w:val="0"/>
          <w:sz w:val="24"/>
        </w:rPr>
        <w:t xml:space="preserve"> umelohmotné obaly, vrstvené obaly, voskový papier, papier s hliníkovou fóliou, obaly na mrazené potraviny, krabičky od cigariet, špinavý či mastný papier, kopírovací papier a pod.</w:t>
      </w:r>
    </w:p>
    <w:p w:rsidR="00AE6F1D" w:rsidRDefault="00AE6F1D" w:rsidP="00AE6F1D">
      <w:pPr>
        <w:pStyle w:val="Zkladntext"/>
        <w:jc w:val="both"/>
        <w:rPr>
          <w:b w:val="0"/>
          <w:i/>
          <w:color w:val="2E74B5"/>
          <w:lang w:val="sk-SK"/>
        </w:rPr>
      </w:pPr>
    </w:p>
    <w:p w:rsidR="00AE6F1D" w:rsidRPr="00207A91" w:rsidRDefault="00AE6F1D" w:rsidP="00AE6F1D">
      <w:pPr>
        <w:pStyle w:val="Zkladntext"/>
        <w:numPr>
          <w:ilvl w:val="0"/>
          <w:numId w:val="40"/>
        </w:numPr>
        <w:ind w:left="426" w:hanging="426"/>
        <w:jc w:val="both"/>
        <w:rPr>
          <w:b w:val="0"/>
          <w:sz w:val="24"/>
        </w:rPr>
      </w:pPr>
      <w:r w:rsidRPr="00792808">
        <w:rPr>
          <w:b w:val="0"/>
          <w:sz w:val="24"/>
        </w:rPr>
        <w:t xml:space="preserve">Zakazuje sa odovzdať </w:t>
      </w:r>
      <w:r w:rsidRPr="00207A91">
        <w:rPr>
          <w:b w:val="0"/>
          <w:sz w:val="24"/>
        </w:rPr>
        <w:t xml:space="preserve">papier, plasty, kovy a sklo </w:t>
      </w:r>
      <w:r w:rsidRPr="00792808">
        <w:rPr>
          <w:b w:val="0"/>
          <w:sz w:val="24"/>
        </w:rPr>
        <w:t>iným subjektom (napr. pouliční zberači a pod.), ktorí nemajú uzatvorenú zmluvu na vykonávanie tejto činnosti s</w:t>
      </w:r>
      <w:r>
        <w:rPr>
          <w:b w:val="0"/>
          <w:sz w:val="24"/>
        </w:rPr>
        <w:t> </w:t>
      </w:r>
      <w:r w:rsidRPr="00792808">
        <w:rPr>
          <w:b w:val="0"/>
          <w:sz w:val="24"/>
        </w:rPr>
        <w:t>obcou</w:t>
      </w:r>
      <w:r>
        <w:rPr>
          <w:b w:val="0"/>
          <w:sz w:val="24"/>
        </w:rPr>
        <w:t xml:space="preserve"> a aj zmluvu s príslušnou organizáciou zodpovednosti výrobcov</w:t>
      </w:r>
      <w:r w:rsidRPr="00792808">
        <w:rPr>
          <w:b w:val="0"/>
          <w:sz w:val="24"/>
        </w:rPr>
        <w:t xml:space="preserve">. </w:t>
      </w:r>
    </w:p>
    <w:p w:rsidR="00AE6F1D" w:rsidRPr="004B619F" w:rsidRDefault="00AE6F1D" w:rsidP="00A81F18">
      <w:pPr>
        <w:pStyle w:val="Zkladntext"/>
        <w:jc w:val="both"/>
        <w:rPr>
          <w:b w:val="0"/>
          <w:sz w:val="24"/>
        </w:rPr>
      </w:pPr>
      <w:r w:rsidRPr="0094122B">
        <w:rPr>
          <w:b w:val="0"/>
          <w:i/>
          <w:color w:val="2E74B5"/>
          <w:lang w:val="sk-SK"/>
        </w:rPr>
        <w:tab/>
      </w:r>
    </w:p>
    <w:p w:rsidR="00AE6F1D" w:rsidRPr="00EC5470" w:rsidRDefault="00AE6F1D" w:rsidP="00AE6F1D">
      <w:pPr>
        <w:pStyle w:val="Nadpis3"/>
      </w:pPr>
      <w:bookmarkStart w:id="40" w:name="_Toc428437145"/>
      <w:r w:rsidRPr="00B33A3B">
        <w:rPr>
          <w:color w:val="0070C0"/>
        </w:rPr>
        <w:t xml:space="preserve"> </w:t>
      </w:r>
      <w:bookmarkStart w:id="41" w:name="_Toc433974187"/>
      <w:r w:rsidRPr="00793C11">
        <w:t xml:space="preserve">§ </w:t>
      </w:r>
      <w:bookmarkStart w:id="42" w:name="_Toc428437146"/>
      <w:bookmarkEnd w:id="40"/>
      <w:r>
        <w:t xml:space="preserve">10 Spôsob a podmienky triedeného zberu komunálnych odpadov – </w:t>
      </w:r>
      <w:bookmarkEnd w:id="42"/>
      <w:r>
        <w:t>použitých  batérií a akumulátorov</w:t>
      </w:r>
      <w:bookmarkEnd w:id="41"/>
      <w:r>
        <w:t xml:space="preserve"> </w:t>
      </w:r>
    </w:p>
    <w:p w:rsidR="00AE6F1D" w:rsidRPr="004B619F" w:rsidRDefault="00AE6F1D" w:rsidP="00AE6F1D">
      <w:pPr>
        <w:pStyle w:val="Zkladntext"/>
        <w:jc w:val="both"/>
        <w:rPr>
          <w:b w:val="0"/>
          <w:sz w:val="24"/>
        </w:rPr>
      </w:pPr>
    </w:p>
    <w:p w:rsidR="00AE6F1D" w:rsidRPr="004B619F" w:rsidRDefault="00AE6F1D" w:rsidP="00AE6F1D">
      <w:pPr>
        <w:autoSpaceDE w:val="0"/>
        <w:autoSpaceDN w:val="0"/>
        <w:adjustRightInd w:val="0"/>
        <w:ind w:left="426"/>
        <w:jc w:val="both"/>
        <w:rPr>
          <w:sz w:val="24"/>
          <w:szCs w:val="19"/>
          <w:lang w:eastAsia="sk-SK"/>
        </w:rPr>
      </w:pPr>
      <w:r w:rsidRPr="004B619F">
        <w:rPr>
          <w:sz w:val="24"/>
          <w:szCs w:val="19"/>
          <w:lang w:eastAsia="sk-SK"/>
        </w:rPr>
        <w:t>Obec má uzavretú zmluvu s </w:t>
      </w:r>
      <w:r>
        <w:rPr>
          <w:sz w:val="24"/>
          <w:szCs w:val="19"/>
          <w:lang w:eastAsia="sk-SK"/>
        </w:rPr>
        <w:t>OZV</w:t>
      </w:r>
      <w:r w:rsidRPr="004B619F">
        <w:rPr>
          <w:sz w:val="24"/>
          <w:szCs w:val="19"/>
          <w:lang w:eastAsia="sk-SK"/>
        </w:rPr>
        <w:t xml:space="preserve"> pre batérie a akumulátory, ktorá prevádzkuje systém združeného nakladania s batériami a akumulátormi, oddelene vyzbieranými z komunálnych odpadov.</w:t>
      </w:r>
    </w:p>
    <w:p w:rsidR="00AE6F1D" w:rsidRPr="004B619F" w:rsidRDefault="00AE6F1D" w:rsidP="00AE6F1D">
      <w:pPr>
        <w:pStyle w:val="Zkladntext"/>
        <w:jc w:val="both"/>
        <w:rPr>
          <w:b w:val="0"/>
          <w:sz w:val="24"/>
        </w:rPr>
      </w:pPr>
    </w:p>
    <w:p w:rsidR="00AE6F1D" w:rsidRDefault="00AE6F1D" w:rsidP="00AE6F1D">
      <w:pPr>
        <w:pStyle w:val="Zkladntext"/>
        <w:numPr>
          <w:ilvl w:val="0"/>
          <w:numId w:val="11"/>
        </w:numPr>
        <w:ind w:left="426" w:hanging="426"/>
        <w:jc w:val="both"/>
        <w:rPr>
          <w:b w:val="0"/>
          <w:sz w:val="24"/>
        </w:rPr>
      </w:pPr>
      <w:r w:rsidRPr="00793C11">
        <w:rPr>
          <w:b w:val="0"/>
          <w:sz w:val="24"/>
        </w:rPr>
        <w:t xml:space="preserve">Občania sú povinní odovzdať použité batérie a akumulátory </w:t>
      </w:r>
      <w:r w:rsidRPr="000B417E">
        <w:rPr>
          <w:b w:val="0"/>
          <w:sz w:val="24"/>
        </w:rPr>
        <w:t>do nádob OZV</w:t>
      </w:r>
      <w:r w:rsidRPr="00793C11">
        <w:rPr>
          <w:b w:val="0"/>
          <w:sz w:val="24"/>
        </w:rPr>
        <w:t xml:space="preserve"> umiestnených na </w:t>
      </w:r>
      <w:r w:rsidR="00562C96">
        <w:rPr>
          <w:b w:val="0"/>
          <w:sz w:val="24"/>
          <w:szCs w:val="24"/>
          <w:lang w:val="sk-SK" w:eastAsia="sk-SK"/>
        </w:rPr>
        <w:t>mieste na odkladanie oddelene zbieraných zložiek komunálneho odpadu v areáli PD</w:t>
      </w:r>
      <w:r w:rsidRPr="00793C11">
        <w:rPr>
          <w:b w:val="0"/>
          <w:sz w:val="24"/>
        </w:rPr>
        <w:t>, ako aj na predajných miestach u distribútora batérií a akumulátorov alebo na iných zberných miestach zriadených v súlade so zákonom o odpadoch.</w:t>
      </w:r>
    </w:p>
    <w:p w:rsidR="00AE6F1D" w:rsidRDefault="00AE6F1D" w:rsidP="00562C96">
      <w:pPr>
        <w:pStyle w:val="Zkladntext"/>
        <w:jc w:val="both"/>
        <w:rPr>
          <w:sz w:val="24"/>
        </w:rPr>
      </w:pPr>
    </w:p>
    <w:p w:rsidR="00AE6F1D" w:rsidRPr="00142187" w:rsidRDefault="00AE6F1D" w:rsidP="00AE6F1D">
      <w:pPr>
        <w:pStyle w:val="Zkladntext"/>
        <w:numPr>
          <w:ilvl w:val="0"/>
          <w:numId w:val="11"/>
        </w:numPr>
        <w:ind w:left="426" w:hanging="426"/>
        <w:jc w:val="both"/>
        <w:rPr>
          <w:b w:val="0"/>
          <w:sz w:val="24"/>
        </w:rPr>
      </w:pPr>
      <w:r w:rsidRPr="00142187">
        <w:rPr>
          <w:b w:val="0"/>
          <w:sz w:val="24"/>
        </w:rPr>
        <w:t>Použité batérie a akumulátory je zakázané ukladať do iných</w:t>
      </w:r>
      <w:r w:rsidRPr="00142187">
        <w:rPr>
          <w:b w:val="0"/>
          <w:color w:val="0070C0"/>
          <w:sz w:val="24"/>
        </w:rPr>
        <w:t xml:space="preserve"> </w:t>
      </w:r>
      <w:r w:rsidRPr="00142187">
        <w:rPr>
          <w:b w:val="0"/>
          <w:sz w:val="24"/>
        </w:rPr>
        <w:t xml:space="preserve">zberných nádob alebo vedľa nich a na verejné priestranstvá obce. </w:t>
      </w:r>
    </w:p>
    <w:p w:rsidR="00AE6F1D" w:rsidRPr="004B619F" w:rsidRDefault="00AE6F1D" w:rsidP="00AE6F1D">
      <w:pPr>
        <w:pStyle w:val="Odsekzoznamu"/>
        <w:ind w:left="426" w:hanging="426"/>
        <w:jc w:val="both"/>
        <w:rPr>
          <w:b/>
          <w:sz w:val="24"/>
        </w:rPr>
      </w:pPr>
    </w:p>
    <w:p w:rsidR="00AE6F1D" w:rsidRPr="004B619F" w:rsidRDefault="00AE6F1D" w:rsidP="00AE6F1D">
      <w:pPr>
        <w:pStyle w:val="Zkladntext"/>
        <w:numPr>
          <w:ilvl w:val="0"/>
          <w:numId w:val="11"/>
        </w:numPr>
        <w:ind w:left="426" w:hanging="426"/>
        <w:jc w:val="both"/>
        <w:rPr>
          <w:b w:val="0"/>
          <w:sz w:val="24"/>
        </w:rPr>
      </w:pPr>
      <w:r w:rsidRPr="004B619F">
        <w:rPr>
          <w:b w:val="0"/>
          <w:sz w:val="24"/>
        </w:rPr>
        <w:t xml:space="preserve">Zakazuje sa odovzdať použité batérie a akumulátory iným subjektom (napr. pouliční zberači a pod.), ktorí nemajú uzatvorenú zmluvu na vykonávanie tejto činnosti s obcou. </w:t>
      </w:r>
    </w:p>
    <w:p w:rsidR="00AE6F1D" w:rsidRDefault="00AE6F1D" w:rsidP="00A81F18">
      <w:pPr>
        <w:pStyle w:val="Zkladntext"/>
        <w:jc w:val="both"/>
        <w:rPr>
          <w:b w:val="0"/>
          <w:sz w:val="24"/>
        </w:rPr>
      </w:pPr>
    </w:p>
    <w:p w:rsidR="00AE6F1D" w:rsidRPr="004B619F" w:rsidRDefault="00AE6F1D" w:rsidP="00AE6F1D">
      <w:pPr>
        <w:pStyle w:val="Nadpis3"/>
      </w:pPr>
      <w:bookmarkStart w:id="43" w:name="_Toc428437147"/>
      <w:bookmarkStart w:id="44" w:name="_Toc433974188"/>
      <w:r w:rsidRPr="00EC5470">
        <w:t>§</w:t>
      </w:r>
      <w:r>
        <w:t xml:space="preserve"> </w:t>
      </w:r>
      <w:bookmarkEnd w:id="43"/>
      <w:r>
        <w:t xml:space="preserve">11 Spôsob a podmienky triedeného zberu komunálnych odpadov – </w:t>
      </w:r>
      <w:r w:rsidRPr="004B619F">
        <w:t xml:space="preserve"> </w:t>
      </w:r>
      <w:bookmarkStart w:id="45" w:name="_Toc428437148"/>
      <w:r>
        <w:t>veterinárnych liekov a humánnych liekov nespotrebovaných fyzickými osobami a zdravotníckych pomôcok</w:t>
      </w:r>
      <w:bookmarkEnd w:id="44"/>
      <w:bookmarkEnd w:id="45"/>
    </w:p>
    <w:p w:rsidR="00AE6F1D" w:rsidRPr="004B619F" w:rsidRDefault="00AE6F1D" w:rsidP="00AE6F1D">
      <w:pPr>
        <w:pStyle w:val="Zkladntext"/>
        <w:jc w:val="center"/>
        <w:rPr>
          <w:sz w:val="24"/>
        </w:rPr>
      </w:pPr>
    </w:p>
    <w:p w:rsidR="00AE6F1D" w:rsidRDefault="00AE6F1D" w:rsidP="00AE6F1D">
      <w:pPr>
        <w:pStyle w:val="Zkladntext"/>
        <w:numPr>
          <w:ilvl w:val="0"/>
          <w:numId w:val="15"/>
        </w:numPr>
        <w:ind w:left="426" w:hanging="426"/>
        <w:rPr>
          <w:b w:val="0"/>
          <w:sz w:val="24"/>
        </w:rPr>
      </w:pPr>
      <w:r>
        <w:rPr>
          <w:b w:val="0"/>
          <w:sz w:val="24"/>
          <w:lang w:val="sk-SK"/>
        </w:rPr>
        <w:t>Držiteľ v</w:t>
      </w:r>
      <w:r>
        <w:rPr>
          <w:b w:val="0"/>
          <w:sz w:val="24"/>
        </w:rPr>
        <w:t>eterinárnych liekov a humánnych liekov nespotrebovaných</w:t>
      </w:r>
      <w:r w:rsidRPr="00142187">
        <w:rPr>
          <w:b w:val="0"/>
          <w:sz w:val="24"/>
        </w:rPr>
        <w:t xml:space="preserve"> fyzickými osobami </w:t>
      </w:r>
      <w:r>
        <w:rPr>
          <w:b w:val="0"/>
          <w:sz w:val="24"/>
        </w:rPr>
        <w:t>je povinný</w:t>
      </w:r>
      <w:r w:rsidRPr="00142187">
        <w:rPr>
          <w:b w:val="0"/>
          <w:sz w:val="24"/>
        </w:rPr>
        <w:t xml:space="preserve"> odovzdať </w:t>
      </w:r>
      <w:r>
        <w:rPr>
          <w:b w:val="0"/>
          <w:sz w:val="24"/>
          <w:lang w:val="sk-SK"/>
        </w:rPr>
        <w:t xml:space="preserve">ich </w:t>
      </w:r>
      <w:r w:rsidRPr="00142187">
        <w:rPr>
          <w:b w:val="0"/>
          <w:sz w:val="24"/>
        </w:rPr>
        <w:t xml:space="preserve">do verejných lekární, ktoré sú povinné ich zhromažďovať. </w:t>
      </w:r>
    </w:p>
    <w:p w:rsidR="00AE6F1D" w:rsidRPr="00142187" w:rsidRDefault="00AE6F1D" w:rsidP="00AE6F1D">
      <w:pPr>
        <w:pStyle w:val="Zkladntext"/>
        <w:ind w:left="426"/>
        <w:rPr>
          <w:b w:val="0"/>
          <w:sz w:val="24"/>
        </w:rPr>
      </w:pPr>
    </w:p>
    <w:p w:rsidR="00AE6F1D" w:rsidRPr="004B619F" w:rsidRDefault="00AE6F1D" w:rsidP="00AE6F1D">
      <w:pPr>
        <w:pStyle w:val="Zkladntext"/>
        <w:numPr>
          <w:ilvl w:val="0"/>
          <w:numId w:val="15"/>
        </w:numPr>
        <w:ind w:left="426" w:hanging="426"/>
        <w:rPr>
          <w:b w:val="0"/>
          <w:sz w:val="32"/>
        </w:rPr>
      </w:pPr>
      <w:r w:rsidRPr="004B619F">
        <w:rPr>
          <w:b w:val="0"/>
          <w:sz w:val="24"/>
        </w:rPr>
        <w:t xml:space="preserve">Nespotrebované lieky </w:t>
      </w:r>
      <w:r w:rsidRPr="00142187">
        <w:rPr>
          <w:b w:val="0"/>
          <w:sz w:val="24"/>
        </w:rPr>
        <w:t>je zakázané vyhadzovať</w:t>
      </w:r>
      <w:r w:rsidRPr="004B619F">
        <w:rPr>
          <w:b w:val="0"/>
          <w:sz w:val="24"/>
        </w:rPr>
        <w:t xml:space="preserve"> do zmesového komunálneho odpadu.</w:t>
      </w:r>
    </w:p>
    <w:p w:rsidR="00AE6F1D" w:rsidRPr="004B619F" w:rsidRDefault="00AE6F1D" w:rsidP="00AE6F1D">
      <w:pPr>
        <w:pStyle w:val="Zkladntext"/>
        <w:ind w:left="426"/>
        <w:rPr>
          <w:b w:val="0"/>
          <w:sz w:val="24"/>
        </w:rPr>
      </w:pPr>
    </w:p>
    <w:p w:rsidR="00AE6F1D" w:rsidRPr="004B619F" w:rsidRDefault="00AE6F1D" w:rsidP="00AE6F1D">
      <w:pPr>
        <w:pStyle w:val="Zkladntext"/>
        <w:numPr>
          <w:ilvl w:val="0"/>
          <w:numId w:val="15"/>
        </w:numPr>
        <w:ind w:left="426" w:hanging="426"/>
        <w:rPr>
          <w:b w:val="0"/>
          <w:sz w:val="24"/>
        </w:rPr>
      </w:pPr>
      <w:r w:rsidRPr="004B619F">
        <w:rPr>
          <w:b w:val="0"/>
          <w:sz w:val="24"/>
        </w:rPr>
        <w:t>Zakazuje sa nespotrebované lieky ukladať do zberných nádob alebo vedľa nich a na verejné priestranstvá obce.</w:t>
      </w:r>
    </w:p>
    <w:p w:rsidR="00AE6F1D" w:rsidRPr="00A81F18" w:rsidRDefault="00AE6F1D" w:rsidP="00A81F18">
      <w:pPr>
        <w:rPr>
          <w:b/>
          <w:sz w:val="24"/>
        </w:rPr>
      </w:pPr>
    </w:p>
    <w:p w:rsidR="00AE6F1D" w:rsidRPr="003A6B1F" w:rsidRDefault="00AE6F1D" w:rsidP="00AE6F1D">
      <w:pPr>
        <w:pStyle w:val="Nadpis3"/>
      </w:pPr>
      <w:bookmarkStart w:id="46" w:name="_Toc428437139"/>
      <w:bookmarkStart w:id="47" w:name="_Toc433974189"/>
      <w:r w:rsidRPr="004B619F">
        <w:t>§ 1</w:t>
      </w:r>
      <w:bookmarkEnd w:id="46"/>
      <w:r>
        <w:t>2 Spôsob a podmienky triedeného zberu komunálnych odpadov – jedlých olejov a tukov z domácností</w:t>
      </w:r>
      <w:bookmarkEnd w:id="47"/>
    </w:p>
    <w:p w:rsidR="00AE6F1D" w:rsidRDefault="00AE6F1D" w:rsidP="00AE6F1D">
      <w:pPr>
        <w:autoSpaceDE w:val="0"/>
        <w:autoSpaceDN w:val="0"/>
        <w:adjustRightInd w:val="0"/>
        <w:rPr>
          <w:lang w:eastAsia="sk-SK"/>
        </w:rPr>
      </w:pPr>
    </w:p>
    <w:p w:rsidR="00AE6F1D" w:rsidRPr="00562C96" w:rsidRDefault="00AE6F1D" w:rsidP="00562C96">
      <w:pPr>
        <w:pStyle w:val="Odsekzoznamu"/>
        <w:numPr>
          <w:ilvl w:val="0"/>
          <w:numId w:val="24"/>
        </w:numPr>
        <w:autoSpaceDE w:val="0"/>
        <w:autoSpaceDN w:val="0"/>
        <w:adjustRightInd w:val="0"/>
        <w:jc w:val="both"/>
        <w:rPr>
          <w:sz w:val="24"/>
        </w:rPr>
      </w:pPr>
      <w:r w:rsidRPr="00562C96">
        <w:rPr>
          <w:sz w:val="24"/>
        </w:rPr>
        <w:t xml:space="preserve">Na území obce  je zabezpečený zber a preprava použitých jedlých olejov a tukov. Občania majú možnosť jedlé oleje a tuky taktiež bezplatne odovzdať na </w:t>
      </w:r>
      <w:r w:rsidR="00562C96" w:rsidRPr="00562C96">
        <w:rPr>
          <w:sz w:val="24"/>
        </w:rPr>
        <w:t>miesto na odkladanie oddelene zbieraných zložiek komunálneho odpadu v areáli PD.</w:t>
      </w:r>
      <w:r w:rsidRPr="00562C96">
        <w:rPr>
          <w:sz w:val="24"/>
        </w:rPr>
        <w:t xml:space="preserve"> </w:t>
      </w:r>
    </w:p>
    <w:p w:rsidR="00562C96" w:rsidRPr="00562C96" w:rsidRDefault="00562C96" w:rsidP="00562C96">
      <w:pPr>
        <w:autoSpaceDE w:val="0"/>
        <w:autoSpaceDN w:val="0"/>
        <w:adjustRightInd w:val="0"/>
        <w:ind w:left="720"/>
        <w:jc w:val="both"/>
        <w:rPr>
          <w:sz w:val="24"/>
        </w:rPr>
      </w:pPr>
    </w:p>
    <w:p w:rsidR="00AE6F1D" w:rsidRDefault="00AE6F1D" w:rsidP="00AE6F1D">
      <w:pPr>
        <w:numPr>
          <w:ilvl w:val="0"/>
          <w:numId w:val="24"/>
        </w:numPr>
        <w:autoSpaceDE w:val="0"/>
        <w:autoSpaceDN w:val="0"/>
        <w:adjustRightInd w:val="0"/>
        <w:ind w:left="426" w:hanging="426"/>
        <w:jc w:val="both"/>
        <w:rPr>
          <w:sz w:val="24"/>
        </w:rPr>
      </w:pPr>
      <w:r w:rsidRPr="00021E7E">
        <w:rPr>
          <w:sz w:val="24"/>
        </w:rPr>
        <w:t xml:space="preserve">Odpad je zakázané zmiešavať s komunálnym odpadom a ukladať na verejné priestranstvá, resp. k odpadovým nádobám a kontajnerom na komunálny odpad. </w:t>
      </w:r>
    </w:p>
    <w:p w:rsidR="00AE6F1D" w:rsidRDefault="00AE6F1D" w:rsidP="00AE6F1D">
      <w:pPr>
        <w:autoSpaceDE w:val="0"/>
        <w:autoSpaceDN w:val="0"/>
        <w:adjustRightInd w:val="0"/>
        <w:ind w:left="567"/>
        <w:jc w:val="both"/>
        <w:rPr>
          <w:sz w:val="24"/>
        </w:rPr>
      </w:pPr>
    </w:p>
    <w:p w:rsidR="00AE6F1D" w:rsidRPr="001576B6" w:rsidRDefault="00AE6F1D" w:rsidP="00AE6F1D">
      <w:pPr>
        <w:numPr>
          <w:ilvl w:val="0"/>
          <w:numId w:val="24"/>
        </w:numPr>
        <w:autoSpaceDE w:val="0"/>
        <w:autoSpaceDN w:val="0"/>
        <w:adjustRightInd w:val="0"/>
        <w:ind w:left="426" w:hanging="426"/>
        <w:jc w:val="both"/>
        <w:rPr>
          <w:sz w:val="24"/>
        </w:rPr>
      </w:pPr>
      <w:r w:rsidRPr="001576B6">
        <w:rPr>
          <w:sz w:val="24"/>
        </w:rPr>
        <w:t>Odpad je vyvážaný na základe harmonogramu zberu odpadu</w:t>
      </w:r>
      <w:r w:rsidR="00895036">
        <w:rPr>
          <w:sz w:val="24"/>
        </w:rPr>
        <w:t xml:space="preserve">. </w:t>
      </w:r>
      <w:r w:rsidRPr="001576B6">
        <w:rPr>
          <w:sz w:val="24"/>
        </w:rPr>
        <w:t xml:space="preserve">Jeho prepravu a zneškodňovanie zabezpečuje výhradne spoločnosť, s ktorou má obec uzatvorenú zmluvu. </w:t>
      </w:r>
    </w:p>
    <w:p w:rsidR="00AE6F1D" w:rsidRPr="00021E7E" w:rsidRDefault="00AE6F1D" w:rsidP="00AE6F1D">
      <w:pPr>
        <w:autoSpaceDE w:val="0"/>
        <w:autoSpaceDN w:val="0"/>
        <w:adjustRightInd w:val="0"/>
        <w:jc w:val="both"/>
        <w:rPr>
          <w:rFonts w:cs="ITCBookmanEE"/>
          <w:b/>
          <w:color w:val="231F20"/>
          <w:sz w:val="32"/>
          <w:szCs w:val="19"/>
        </w:rPr>
      </w:pPr>
    </w:p>
    <w:p w:rsidR="00AE6F1D" w:rsidRPr="00900BC2" w:rsidRDefault="00AE6F1D" w:rsidP="00AE6F1D">
      <w:pPr>
        <w:numPr>
          <w:ilvl w:val="0"/>
          <w:numId w:val="34"/>
        </w:numPr>
        <w:autoSpaceDE w:val="0"/>
        <w:autoSpaceDN w:val="0"/>
        <w:adjustRightInd w:val="0"/>
        <w:ind w:left="426" w:hanging="426"/>
        <w:jc w:val="both"/>
        <w:rPr>
          <w:rFonts w:cs="ITCBookmanEE"/>
          <w:color w:val="231F20"/>
          <w:sz w:val="32"/>
          <w:szCs w:val="19"/>
        </w:rPr>
      </w:pPr>
      <w:r w:rsidRPr="00900BC2">
        <w:rPr>
          <w:sz w:val="24"/>
        </w:rPr>
        <w:t>Zhromažďovanie odpadu sa uskutočňuje v deň jeho odvozu a to priamo do pristaveného vozidla na dohodnutom mieste</w:t>
      </w:r>
      <w:r w:rsidR="00895036">
        <w:rPr>
          <w:sz w:val="24"/>
        </w:rPr>
        <w:t xml:space="preserve">. </w:t>
      </w:r>
      <w:r w:rsidRPr="00900BC2">
        <w:rPr>
          <w:sz w:val="24"/>
        </w:rPr>
        <w:t>Oleje a tuky sa odovzdávajú v plastových fľašiach s funkčným uzáverom, ktoré si občania zabezpečujú samostatne</w:t>
      </w:r>
      <w:r w:rsidR="00895036">
        <w:rPr>
          <w:sz w:val="24"/>
        </w:rPr>
        <w:t>.</w:t>
      </w:r>
    </w:p>
    <w:p w:rsidR="00AE6F1D" w:rsidRPr="00A81F18" w:rsidRDefault="00AE6F1D" w:rsidP="00A81F18">
      <w:pPr>
        <w:rPr>
          <w:sz w:val="24"/>
          <w:lang w:eastAsia="sk-SK"/>
        </w:rPr>
      </w:pPr>
    </w:p>
    <w:p w:rsidR="00AE6F1D" w:rsidRPr="00EC5470" w:rsidRDefault="00AE6F1D" w:rsidP="00AE6F1D">
      <w:pPr>
        <w:pStyle w:val="Nadpis3"/>
      </w:pPr>
      <w:bookmarkStart w:id="48" w:name="_Toc428437137"/>
      <w:bookmarkStart w:id="49" w:name="_Toc433974190"/>
      <w:r w:rsidRPr="004B619F">
        <w:t>§</w:t>
      </w:r>
      <w:r>
        <w:t xml:space="preserve"> </w:t>
      </w:r>
      <w:bookmarkStart w:id="50" w:name="_Toc428437138"/>
      <w:bookmarkEnd w:id="48"/>
      <w:r>
        <w:t>13 Nakladanie s b</w:t>
      </w:r>
      <w:r w:rsidRPr="00EC5470">
        <w:t>iologicky rozložiteľný</w:t>
      </w:r>
      <w:r>
        <w:t>m</w:t>
      </w:r>
      <w:r w:rsidRPr="00EC5470">
        <w:t xml:space="preserve"> komunálny</w:t>
      </w:r>
      <w:r>
        <w:t>m</w:t>
      </w:r>
      <w:r w:rsidRPr="00EC5470">
        <w:t xml:space="preserve"> odpad</w:t>
      </w:r>
      <w:bookmarkEnd w:id="50"/>
      <w:r>
        <w:t>om</w:t>
      </w:r>
      <w:bookmarkEnd w:id="49"/>
    </w:p>
    <w:p w:rsidR="00AE6F1D" w:rsidRPr="00B33A3B" w:rsidRDefault="00AE6F1D" w:rsidP="00AE6F1D">
      <w:pPr>
        <w:jc w:val="both"/>
        <w:rPr>
          <w:b/>
          <w:color w:val="0070C0"/>
          <w:sz w:val="24"/>
          <w:szCs w:val="24"/>
        </w:rPr>
      </w:pPr>
    </w:p>
    <w:p w:rsidR="00AE6F1D" w:rsidRDefault="00AE6F1D" w:rsidP="00AE6F1D">
      <w:pPr>
        <w:numPr>
          <w:ilvl w:val="0"/>
          <w:numId w:val="17"/>
        </w:numPr>
        <w:ind w:left="426" w:hanging="426"/>
        <w:jc w:val="both"/>
        <w:rPr>
          <w:sz w:val="24"/>
          <w:szCs w:val="24"/>
        </w:rPr>
      </w:pPr>
      <w:r w:rsidRPr="004B619F">
        <w:rPr>
          <w:sz w:val="24"/>
          <w:szCs w:val="24"/>
        </w:rPr>
        <w:t>Je zakázané ukladať bioodpad zo záhrad a parkov do zberných nádob na komunálny odpad</w:t>
      </w:r>
      <w:r w:rsidR="00A81F18">
        <w:rPr>
          <w:sz w:val="24"/>
          <w:szCs w:val="24"/>
        </w:rPr>
        <w:t xml:space="preserve"> a</w:t>
      </w:r>
      <w:r w:rsidRPr="004B619F">
        <w:rPr>
          <w:sz w:val="24"/>
          <w:szCs w:val="24"/>
        </w:rPr>
        <w:t xml:space="preserve"> na iné miesta než </w:t>
      </w:r>
      <w:r>
        <w:rPr>
          <w:sz w:val="24"/>
          <w:szCs w:val="24"/>
        </w:rPr>
        <w:t>na to určené alebo ho spaľovať</w:t>
      </w:r>
      <w:r w:rsidRPr="004B619F">
        <w:rPr>
          <w:sz w:val="24"/>
          <w:szCs w:val="24"/>
        </w:rPr>
        <w:t>.</w:t>
      </w:r>
    </w:p>
    <w:p w:rsidR="00AE6F1D" w:rsidRDefault="00AE6F1D" w:rsidP="00AE6F1D">
      <w:pPr>
        <w:ind w:left="426"/>
        <w:jc w:val="both"/>
        <w:rPr>
          <w:sz w:val="24"/>
          <w:szCs w:val="24"/>
        </w:rPr>
      </w:pPr>
    </w:p>
    <w:p w:rsidR="00AE6F1D" w:rsidRDefault="00AE6F1D" w:rsidP="00AE6F1D">
      <w:pPr>
        <w:numPr>
          <w:ilvl w:val="0"/>
          <w:numId w:val="17"/>
        </w:numPr>
        <w:ind w:left="426" w:hanging="426"/>
        <w:jc w:val="both"/>
        <w:rPr>
          <w:sz w:val="24"/>
          <w:szCs w:val="24"/>
        </w:rPr>
      </w:pPr>
      <w:r w:rsidRPr="00F34C30">
        <w:rPr>
          <w:sz w:val="24"/>
          <w:szCs w:val="24"/>
        </w:rPr>
        <w:t xml:space="preserve">Obec v súlade s </w:t>
      </w:r>
      <w:r w:rsidRPr="00F34C30">
        <w:rPr>
          <w:sz w:val="24"/>
          <w:szCs w:val="24"/>
          <w:lang w:eastAsia="sk-SK"/>
        </w:rPr>
        <w:t xml:space="preserve">§ 81 ods. 7 </w:t>
      </w:r>
      <w:r>
        <w:rPr>
          <w:sz w:val="24"/>
          <w:szCs w:val="24"/>
          <w:lang w:eastAsia="sk-SK"/>
        </w:rPr>
        <w:t xml:space="preserve">písm. b) bod 1 zákona </w:t>
      </w:r>
      <w:r w:rsidRPr="00544533">
        <w:rPr>
          <w:sz w:val="24"/>
          <w:szCs w:val="24"/>
          <w:lang w:eastAsia="sk-SK"/>
        </w:rPr>
        <w:t>zabezpečuje</w:t>
      </w:r>
      <w:r w:rsidRPr="00900BC2">
        <w:rPr>
          <w:sz w:val="24"/>
        </w:rPr>
        <w:t xml:space="preserve"> </w:t>
      </w:r>
      <w:r w:rsidRPr="00F34C30">
        <w:rPr>
          <w:sz w:val="24"/>
          <w:szCs w:val="24"/>
          <w:lang w:eastAsia="sk-SK"/>
        </w:rPr>
        <w:t>vykonávanie triedeného zberu biologicky rozložiteľných kuchynských odpadov okrem tých, ktorých pôvodcom je fyzická osoba – podnikateľ a právnická osoba, ktorá prevádzkuje zariadenie spoločného stravovania.</w:t>
      </w:r>
    </w:p>
    <w:p w:rsidR="00AE6F1D" w:rsidRDefault="00AE6F1D" w:rsidP="00AE6F1D">
      <w:pPr>
        <w:ind w:left="426"/>
        <w:jc w:val="both"/>
        <w:rPr>
          <w:sz w:val="24"/>
          <w:szCs w:val="24"/>
        </w:rPr>
      </w:pPr>
      <w:r w:rsidRPr="00F34C30">
        <w:rPr>
          <w:sz w:val="24"/>
          <w:szCs w:val="24"/>
          <w:lang w:eastAsia="sk-SK"/>
        </w:rPr>
        <w:t xml:space="preserve"> </w:t>
      </w:r>
    </w:p>
    <w:p w:rsidR="00AE6F1D" w:rsidRDefault="00AE6F1D" w:rsidP="00AE6F1D">
      <w:pPr>
        <w:numPr>
          <w:ilvl w:val="0"/>
          <w:numId w:val="17"/>
        </w:numPr>
        <w:ind w:left="426" w:hanging="426"/>
        <w:jc w:val="both"/>
        <w:rPr>
          <w:sz w:val="24"/>
          <w:szCs w:val="24"/>
        </w:rPr>
      </w:pPr>
      <w:r w:rsidRPr="00B40771">
        <w:rPr>
          <w:sz w:val="24"/>
          <w:szCs w:val="24"/>
        </w:rPr>
        <w:t xml:space="preserve">Obec v súlade s </w:t>
      </w:r>
      <w:r w:rsidRPr="00B40771">
        <w:rPr>
          <w:sz w:val="24"/>
          <w:szCs w:val="24"/>
          <w:lang w:eastAsia="sk-SK"/>
        </w:rPr>
        <w:t xml:space="preserve">§ 81 ods. 7 písm. b) </w:t>
      </w:r>
      <w:r>
        <w:rPr>
          <w:sz w:val="24"/>
          <w:szCs w:val="24"/>
          <w:lang w:eastAsia="sk-SK"/>
        </w:rPr>
        <w:t xml:space="preserve">bod 3 </w:t>
      </w:r>
      <w:r w:rsidRPr="00B40771">
        <w:rPr>
          <w:sz w:val="24"/>
          <w:szCs w:val="24"/>
          <w:lang w:eastAsia="sk-SK"/>
        </w:rPr>
        <w:t>zabezpečuje vykonávanie triedeného zberu biologicky rozložiteľných odpadov zo záhrad a parkov vrátane odpadu z cintorínov.</w:t>
      </w:r>
    </w:p>
    <w:p w:rsidR="00AE6F1D" w:rsidRPr="00B40771" w:rsidRDefault="00AE6F1D" w:rsidP="00AE6F1D">
      <w:pPr>
        <w:ind w:left="426"/>
        <w:jc w:val="both"/>
        <w:rPr>
          <w:sz w:val="24"/>
          <w:szCs w:val="24"/>
        </w:rPr>
      </w:pPr>
    </w:p>
    <w:p w:rsidR="00AE6F1D" w:rsidRPr="009F3B44" w:rsidRDefault="00AE6F1D" w:rsidP="00895036">
      <w:pPr>
        <w:numPr>
          <w:ilvl w:val="0"/>
          <w:numId w:val="44"/>
        </w:numPr>
        <w:autoSpaceDE w:val="0"/>
        <w:autoSpaceDN w:val="0"/>
        <w:adjustRightInd w:val="0"/>
        <w:ind w:left="426" w:hanging="426"/>
        <w:jc w:val="both"/>
        <w:rPr>
          <w:bCs/>
          <w:sz w:val="24"/>
          <w:szCs w:val="24"/>
          <w:lang w:eastAsia="sk-SK"/>
        </w:rPr>
      </w:pPr>
      <w:r w:rsidRPr="009F3B44">
        <w:rPr>
          <w:bCs/>
          <w:sz w:val="24"/>
          <w:szCs w:val="24"/>
          <w:lang w:eastAsia="sk-SK"/>
        </w:rPr>
        <w:t>Na účel zabezpečenia triedeného zberu biologicky rozložiteľných odpadov zo záhrad podľa § 81 ods. 7 písm. b) bod 3 zákona v prípade individuálnej bytovej výstavby, obec zabezpečí, aby každá domácnosť m</w:t>
      </w:r>
      <w:r w:rsidR="000B401F" w:rsidRPr="009F3B44">
        <w:rPr>
          <w:bCs/>
          <w:sz w:val="24"/>
          <w:szCs w:val="24"/>
          <w:lang w:eastAsia="sk-SK"/>
        </w:rPr>
        <w:t>ohla tento biologicky</w:t>
      </w:r>
      <w:r w:rsidRPr="009F3B44">
        <w:rPr>
          <w:bCs/>
          <w:sz w:val="24"/>
          <w:szCs w:val="24"/>
          <w:lang w:eastAsia="sk-SK"/>
        </w:rPr>
        <w:t xml:space="preserve"> rozložiteľný komunálny odpad</w:t>
      </w:r>
      <w:r w:rsidR="000B401F" w:rsidRPr="009F3B44">
        <w:rPr>
          <w:bCs/>
          <w:sz w:val="24"/>
          <w:szCs w:val="24"/>
          <w:lang w:eastAsia="sk-SK"/>
        </w:rPr>
        <w:t xml:space="preserve"> uložiť na miesto na dočasné uloženie odpadov v Malej Pake do veľkoobjemových kontajnerov, a následne obec zabezpečí vývoz tohto odpadu</w:t>
      </w:r>
      <w:r w:rsidRPr="009F3B44">
        <w:rPr>
          <w:bCs/>
          <w:sz w:val="24"/>
          <w:szCs w:val="24"/>
          <w:lang w:eastAsia="sk-SK"/>
        </w:rPr>
        <w:t>.</w:t>
      </w:r>
    </w:p>
    <w:p w:rsidR="00AE6F1D" w:rsidRPr="00AB237E" w:rsidRDefault="00AE6F1D" w:rsidP="00AE6F1D">
      <w:pPr>
        <w:pStyle w:val="Odsekzoznamu"/>
        <w:autoSpaceDE w:val="0"/>
        <w:autoSpaceDN w:val="0"/>
        <w:adjustRightInd w:val="0"/>
        <w:ind w:left="426"/>
        <w:contextualSpacing/>
        <w:jc w:val="both"/>
        <w:rPr>
          <w:bCs/>
          <w:sz w:val="24"/>
          <w:szCs w:val="24"/>
          <w:lang w:eastAsia="sk-SK"/>
        </w:rPr>
      </w:pPr>
    </w:p>
    <w:p w:rsidR="00AE6F1D" w:rsidRPr="0068025B" w:rsidRDefault="00AE6F1D" w:rsidP="00AE6F1D">
      <w:pPr>
        <w:numPr>
          <w:ilvl w:val="0"/>
          <w:numId w:val="44"/>
        </w:numPr>
        <w:autoSpaceDE w:val="0"/>
        <w:autoSpaceDN w:val="0"/>
        <w:adjustRightInd w:val="0"/>
        <w:ind w:left="426" w:hanging="426"/>
        <w:jc w:val="both"/>
        <w:rPr>
          <w:bCs/>
          <w:sz w:val="24"/>
          <w:szCs w:val="24"/>
          <w:lang w:eastAsia="sk-SK"/>
        </w:rPr>
      </w:pPr>
      <w:r w:rsidRPr="0068025B">
        <w:rPr>
          <w:bCs/>
          <w:sz w:val="24"/>
          <w:szCs w:val="24"/>
          <w:lang w:eastAsia="sk-SK"/>
        </w:rPr>
        <w:t>Na účel zabezpečenia triedeného zberu biologicky rozložiteľného kuchynského odpadu podľa § 81 ods. 7 písm. b) bod 1 zákona, obec  zabezpečí  zberové kapacity, v jednotkách objemu, dostupné pre každého obyvateľa obce počas jedného kalendárneho roka s minimálnym objemom 250 litrov. Tieto zberové kapacity sú získané súčinom objemu dostupných zberných nádob a frekvencie ich odvozu, ktorá musí byť najmenej jedenkrát za 14 dní. Ak zberové kapacity nie sú postačujúce, obec zabezpečí ich navýšenie pridaním ďalších zberných nádob alebo zvýšením frekvencie ich odvozu.</w:t>
      </w:r>
    </w:p>
    <w:p w:rsidR="00AE6F1D" w:rsidRPr="00207A91" w:rsidRDefault="00AE6F1D" w:rsidP="00AE6F1D">
      <w:pPr>
        <w:pStyle w:val="Odsekzoznamu"/>
        <w:autoSpaceDE w:val="0"/>
        <w:autoSpaceDN w:val="0"/>
        <w:adjustRightInd w:val="0"/>
        <w:ind w:left="426"/>
        <w:contextualSpacing/>
        <w:jc w:val="both"/>
        <w:rPr>
          <w:bCs/>
          <w:sz w:val="24"/>
          <w:szCs w:val="24"/>
          <w:highlight w:val="lightGray"/>
          <w:lang w:eastAsia="sk-SK"/>
        </w:rPr>
      </w:pPr>
    </w:p>
    <w:p w:rsidR="00AE6F1D" w:rsidRPr="0068025B" w:rsidRDefault="00AE6F1D" w:rsidP="00AE6F1D">
      <w:pPr>
        <w:numPr>
          <w:ilvl w:val="0"/>
          <w:numId w:val="44"/>
        </w:numPr>
        <w:autoSpaceDE w:val="0"/>
        <w:autoSpaceDN w:val="0"/>
        <w:adjustRightInd w:val="0"/>
        <w:ind w:left="426" w:hanging="426"/>
        <w:jc w:val="both"/>
        <w:rPr>
          <w:bCs/>
          <w:sz w:val="24"/>
          <w:szCs w:val="24"/>
          <w:lang w:eastAsia="sk-SK"/>
        </w:rPr>
      </w:pPr>
      <w:r w:rsidRPr="0068025B">
        <w:rPr>
          <w:bCs/>
          <w:sz w:val="24"/>
          <w:szCs w:val="24"/>
          <w:lang w:eastAsia="sk-SK"/>
        </w:rPr>
        <w:t xml:space="preserve">Triedený zber biologicky rozložiteľných komunálnych odpadov uvedených v odsekoch 4 a 5 sa v individuálnej bytovej výstavbe môže vykonávať ich spoločným zberom. Na  účel zabezpečenia takéhoto triedeného zberu obec zabezpečí, aby každá domácnosť mala zbernú nádobu s minimálnym objemom 120 litrov. Frekvencia odvozu zberných nádob musí byť minimálne jedenkrát za 14 dní. </w:t>
      </w:r>
    </w:p>
    <w:p w:rsidR="00AE6F1D" w:rsidRPr="00207A91" w:rsidRDefault="00AE6F1D" w:rsidP="00AE6F1D">
      <w:pPr>
        <w:pStyle w:val="Odsekzoznamu"/>
        <w:autoSpaceDE w:val="0"/>
        <w:autoSpaceDN w:val="0"/>
        <w:adjustRightInd w:val="0"/>
        <w:ind w:left="426"/>
        <w:contextualSpacing/>
        <w:jc w:val="both"/>
        <w:rPr>
          <w:bCs/>
          <w:sz w:val="24"/>
          <w:szCs w:val="24"/>
          <w:highlight w:val="lightGray"/>
          <w:lang w:eastAsia="sk-SK"/>
        </w:rPr>
      </w:pPr>
    </w:p>
    <w:p w:rsidR="00AE6F1D" w:rsidRPr="0068025B" w:rsidRDefault="00AE6F1D" w:rsidP="00AE6F1D">
      <w:pPr>
        <w:numPr>
          <w:ilvl w:val="0"/>
          <w:numId w:val="44"/>
        </w:numPr>
        <w:autoSpaceDE w:val="0"/>
        <w:autoSpaceDN w:val="0"/>
        <w:adjustRightInd w:val="0"/>
        <w:ind w:left="426" w:hanging="426"/>
        <w:jc w:val="both"/>
        <w:rPr>
          <w:bCs/>
          <w:sz w:val="24"/>
          <w:szCs w:val="24"/>
          <w:lang w:eastAsia="sk-SK"/>
        </w:rPr>
      </w:pPr>
      <w:r w:rsidRPr="0068025B">
        <w:rPr>
          <w:bCs/>
          <w:sz w:val="24"/>
          <w:szCs w:val="24"/>
          <w:lang w:eastAsia="sk-SK"/>
        </w:rPr>
        <w:t xml:space="preserve">Zberné nádoby na zber biologicky rozložiteľných komunálnych odpadov uvedených v odsekoch 4 a 5 musia byť </w:t>
      </w:r>
    </w:p>
    <w:p w:rsidR="00AE6F1D" w:rsidRPr="0068025B" w:rsidRDefault="00AE6F1D" w:rsidP="00AE6F1D">
      <w:pPr>
        <w:pStyle w:val="Odsekzoznamu"/>
        <w:numPr>
          <w:ilvl w:val="0"/>
          <w:numId w:val="41"/>
        </w:numPr>
        <w:autoSpaceDE w:val="0"/>
        <w:autoSpaceDN w:val="0"/>
        <w:adjustRightInd w:val="0"/>
        <w:ind w:left="426" w:firstLine="0"/>
        <w:contextualSpacing/>
        <w:jc w:val="both"/>
        <w:rPr>
          <w:bCs/>
          <w:sz w:val="24"/>
          <w:szCs w:val="24"/>
          <w:lang w:eastAsia="sk-SK"/>
        </w:rPr>
      </w:pPr>
      <w:r w:rsidRPr="0068025B">
        <w:rPr>
          <w:bCs/>
          <w:sz w:val="24"/>
          <w:szCs w:val="24"/>
          <w:lang w:eastAsia="sk-SK"/>
        </w:rPr>
        <w:t>vhodným spôsobom upravené na zabezpečenie dostatočného prísunu vzduchu napríklad vetracie otvory a mriežka v spodnej zbernej časti nádoby,</w:t>
      </w:r>
    </w:p>
    <w:p w:rsidR="00AE6F1D" w:rsidRPr="0068025B" w:rsidRDefault="00AE6F1D" w:rsidP="00AE6F1D">
      <w:pPr>
        <w:pStyle w:val="Odsekzoznamu"/>
        <w:numPr>
          <w:ilvl w:val="0"/>
          <w:numId w:val="41"/>
        </w:numPr>
        <w:autoSpaceDE w:val="0"/>
        <w:autoSpaceDN w:val="0"/>
        <w:adjustRightInd w:val="0"/>
        <w:ind w:left="426" w:firstLine="0"/>
        <w:contextualSpacing/>
        <w:jc w:val="both"/>
        <w:rPr>
          <w:bCs/>
          <w:sz w:val="24"/>
          <w:szCs w:val="24"/>
          <w:lang w:eastAsia="sk-SK"/>
        </w:rPr>
      </w:pPr>
      <w:r w:rsidRPr="0068025B">
        <w:rPr>
          <w:bCs/>
          <w:sz w:val="24"/>
          <w:szCs w:val="24"/>
          <w:lang w:eastAsia="sk-SK"/>
        </w:rPr>
        <w:t xml:space="preserve">farebne odlíšené hnedou farbou, ak v odseku 8 nie je ustanovené inak, a </w:t>
      </w:r>
    </w:p>
    <w:p w:rsidR="00AE6F1D" w:rsidRPr="0068025B" w:rsidRDefault="00AE6F1D" w:rsidP="00AE6F1D">
      <w:pPr>
        <w:pStyle w:val="Odsekzoznamu"/>
        <w:numPr>
          <w:ilvl w:val="0"/>
          <w:numId w:val="41"/>
        </w:numPr>
        <w:autoSpaceDE w:val="0"/>
        <w:autoSpaceDN w:val="0"/>
        <w:adjustRightInd w:val="0"/>
        <w:ind w:left="426" w:firstLine="0"/>
        <w:contextualSpacing/>
        <w:jc w:val="both"/>
        <w:rPr>
          <w:bCs/>
          <w:sz w:val="24"/>
          <w:szCs w:val="24"/>
          <w:lang w:eastAsia="sk-SK"/>
        </w:rPr>
      </w:pPr>
      <w:r w:rsidRPr="0068025B">
        <w:rPr>
          <w:bCs/>
          <w:sz w:val="24"/>
          <w:szCs w:val="24"/>
          <w:lang w:eastAsia="sk-SK"/>
        </w:rPr>
        <w:t xml:space="preserve">označené štítkom </w:t>
      </w:r>
      <w:r w:rsidRPr="0068025B">
        <w:rPr>
          <w:sz w:val="24"/>
          <w:szCs w:val="24"/>
        </w:rPr>
        <w:t>s rozmermi najmenej 15x15 cm</w:t>
      </w:r>
      <w:r w:rsidRPr="0068025B">
        <w:rPr>
          <w:bCs/>
          <w:sz w:val="24"/>
          <w:szCs w:val="24"/>
          <w:lang w:eastAsia="sk-SK"/>
        </w:rPr>
        <w:t xml:space="preserve">, ktorý je čitateľný, nezmazateľný, umiestnený na zbernej nádobe na viditeľnom mieste a obsahuje nápis „BIOLOGICKY ROZLOŽITEĽNÝ ODPAD“. </w:t>
      </w:r>
    </w:p>
    <w:p w:rsidR="00AE6F1D" w:rsidRPr="00207A91" w:rsidRDefault="00AE6F1D" w:rsidP="00AE6F1D">
      <w:pPr>
        <w:pStyle w:val="Odsekzoznamu"/>
        <w:autoSpaceDE w:val="0"/>
        <w:autoSpaceDN w:val="0"/>
        <w:adjustRightInd w:val="0"/>
        <w:ind w:left="426"/>
        <w:contextualSpacing/>
        <w:jc w:val="both"/>
        <w:rPr>
          <w:bCs/>
          <w:sz w:val="24"/>
          <w:szCs w:val="24"/>
          <w:highlight w:val="lightGray"/>
          <w:lang w:eastAsia="sk-SK"/>
        </w:rPr>
      </w:pPr>
    </w:p>
    <w:p w:rsidR="00AE6F1D" w:rsidRPr="0068025B" w:rsidRDefault="00AE6F1D" w:rsidP="00AE6F1D">
      <w:pPr>
        <w:numPr>
          <w:ilvl w:val="0"/>
          <w:numId w:val="44"/>
        </w:numPr>
        <w:autoSpaceDE w:val="0"/>
        <w:autoSpaceDN w:val="0"/>
        <w:adjustRightInd w:val="0"/>
        <w:ind w:left="426" w:hanging="426"/>
        <w:jc w:val="both"/>
        <w:rPr>
          <w:bCs/>
          <w:sz w:val="24"/>
          <w:szCs w:val="24"/>
          <w:lang w:eastAsia="sk-SK"/>
        </w:rPr>
      </w:pPr>
      <w:r w:rsidRPr="0068025B">
        <w:rPr>
          <w:bCs/>
          <w:sz w:val="24"/>
          <w:szCs w:val="24"/>
          <w:lang w:eastAsia="sk-SK"/>
        </w:rPr>
        <w:t xml:space="preserve">Rozlišovanie zberných nádob na zber biologicky rozložiteľných komunálnych odpadov podľa odseku 7 písm. b) môže obec zabezpečiť tak, že umiestni na zbernú nádobu štítok podľa odseku 7 písm. c) vyhotovený v hnedom farebnom rozlíšení; táto výnimka z ustanovenia odseku 7 písm. b) sa uplatňuje výlučne do umiestnenia zberných nádob nahrádzajúcich pôvodné zberné nádoby v obci.  </w:t>
      </w:r>
    </w:p>
    <w:p w:rsidR="00AE6F1D" w:rsidRDefault="00AE6F1D" w:rsidP="00AE6F1D">
      <w:pPr>
        <w:jc w:val="both"/>
        <w:rPr>
          <w:sz w:val="24"/>
          <w:szCs w:val="24"/>
        </w:rPr>
      </w:pPr>
    </w:p>
    <w:p w:rsidR="00AE6F1D" w:rsidRPr="008727D5" w:rsidRDefault="00AE6F1D" w:rsidP="00AE6F1D">
      <w:pPr>
        <w:numPr>
          <w:ilvl w:val="0"/>
          <w:numId w:val="44"/>
        </w:numPr>
        <w:autoSpaceDE w:val="0"/>
        <w:autoSpaceDN w:val="0"/>
        <w:adjustRightInd w:val="0"/>
        <w:ind w:left="426" w:hanging="426"/>
        <w:jc w:val="both"/>
        <w:rPr>
          <w:bCs/>
          <w:sz w:val="24"/>
          <w:szCs w:val="24"/>
          <w:lang w:eastAsia="sk-SK"/>
        </w:rPr>
      </w:pPr>
      <w:r w:rsidRPr="008727D5">
        <w:rPr>
          <w:bCs/>
          <w:sz w:val="24"/>
          <w:szCs w:val="24"/>
          <w:lang w:eastAsia="sk-SK"/>
        </w:rPr>
        <w:t>Náklady na zberné nádoby na zber biologicky rozložiteľných komunálnych odpadov uvedených v odsekoch 4 a 5 znáša obec.</w:t>
      </w:r>
    </w:p>
    <w:p w:rsidR="00AE6F1D" w:rsidRPr="004B619F" w:rsidRDefault="00AE6F1D" w:rsidP="00AE6F1D">
      <w:pPr>
        <w:jc w:val="both"/>
        <w:rPr>
          <w:sz w:val="24"/>
          <w:szCs w:val="24"/>
        </w:rPr>
      </w:pPr>
    </w:p>
    <w:p w:rsidR="000B401F" w:rsidRPr="000B401F" w:rsidRDefault="00AE6F1D" w:rsidP="000B401F">
      <w:pPr>
        <w:numPr>
          <w:ilvl w:val="0"/>
          <w:numId w:val="44"/>
        </w:numPr>
        <w:autoSpaceDE w:val="0"/>
        <w:autoSpaceDN w:val="0"/>
        <w:adjustRightInd w:val="0"/>
        <w:ind w:left="426" w:hanging="426"/>
        <w:jc w:val="both"/>
        <w:rPr>
          <w:bCs/>
          <w:sz w:val="24"/>
          <w:szCs w:val="24"/>
          <w:lang w:eastAsia="sk-SK"/>
        </w:rPr>
      </w:pPr>
      <w:r w:rsidRPr="0020408E">
        <w:rPr>
          <w:bCs/>
          <w:sz w:val="24"/>
          <w:szCs w:val="24"/>
          <w:lang w:eastAsia="sk-SK"/>
        </w:rPr>
        <w:t>Obec vedie evidenciu o množstve biologicky rozložiteľného komunálneho odpadu</w:t>
      </w:r>
      <w:r w:rsidRPr="0020408E" w:rsidDel="00F06893">
        <w:rPr>
          <w:bCs/>
          <w:sz w:val="24"/>
          <w:szCs w:val="24"/>
          <w:lang w:eastAsia="sk-SK"/>
        </w:rPr>
        <w:t xml:space="preserve"> </w:t>
      </w:r>
      <w:r w:rsidRPr="0020408E">
        <w:rPr>
          <w:bCs/>
          <w:sz w:val="24"/>
          <w:szCs w:val="24"/>
          <w:lang w:eastAsia="sk-SK"/>
        </w:rPr>
        <w:t>v obci. Údaje o množstve a nakladaní vytriedeného biologicky rozložiteľného komunálneho odpadu</w:t>
      </w:r>
      <w:r w:rsidRPr="0020408E" w:rsidDel="00F06893">
        <w:rPr>
          <w:bCs/>
          <w:sz w:val="24"/>
          <w:szCs w:val="24"/>
          <w:lang w:eastAsia="sk-SK"/>
        </w:rPr>
        <w:t xml:space="preserve"> </w:t>
      </w:r>
      <w:r w:rsidRPr="0020408E">
        <w:rPr>
          <w:bCs/>
          <w:sz w:val="24"/>
          <w:szCs w:val="24"/>
          <w:lang w:eastAsia="sk-SK"/>
        </w:rPr>
        <w:t>uvádza v hláseniach pre Štatistický úrad SR.</w:t>
      </w:r>
    </w:p>
    <w:p w:rsidR="000B401F" w:rsidRPr="0068025B" w:rsidRDefault="000B401F" w:rsidP="000B401F">
      <w:pPr>
        <w:autoSpaceDE w:val="0"/>
        <w:autoSpaceDN w:val="0"/>
        <w:adjustRightInd w:val="0"/>
        <w:ind w:left="426"/>
        <w:jc w:val="both"/>
        <w:rPr>
          <w:bCs/>
          <w:sz w:val="24"/>
          <w:szCs w:val="24"/>
          <w:lang w:eastAsia="sk-SK"/>
        </w:rPr>
      </w:pPr>
    </w:p>
    <w:p w:rsidR="00AE6F1D" w:rsidRPr="0068025B" w:rsidRDefault="00AE6F1D" w:rsidP="000B401F">
      <w:pPr>
        <w:pStyle w:val="Odsekzoznamu"/>
        <w:numPr>
          <w:ilvl w:val="0"/>
          <w:numId w:val="44"/>
        </w:numPr>
        <w:autoSpaceDE w:val="0"/>
        <w:autoSpaceDN w:val="0"/>
        <w:adjustRightInd w:val="0"/>
        <w:ind w:left="426" w:hanging="426"/>
        <w:contextualSpacing/>
        <w:jc w:val="both"/>
        <w:rPr>
          <w:bCs/>
          <w:sz w:val="24"/>
          <w:szCs w:val="24"/>
          <w:lang w:eastAsia="sk-SK"/>
        </w:rPr>
      </w:pPr>
      <w:r w:rsidRPr="0068025B">
        <w:rPr>
          <w:bCs/>
          <w:sz w:val="24"/>
          <w:szCs w:val="24"/>
          <w:lang w:eastAsia="sk-SK"/>
        </w:rPr>
        <w:t xml:space="preserve">Obec umožňuje obyvateľom ako pôvodcom odpadu vlastné kompostovanie biologicky rozložiteľných odpadov za podmienky, že kompostovanie vykonávajú v súlade s ustanoveniami tohto nariadenia a podmienkami dohody o kompostovaní, uzavretej podľa odseku 14. Každý, kto chce v obci kompostovať vlastný odpad, musí obci preukázať, že zabezpečil všetky vyžadované podmienky. </w:t>
      </w:r>
    </w:p>
    <w:p w:rsidR="0068025B" w:rsidRPr="0068025B" w:rsidRDefault="0068025B" w:rsidP="0068025B">
      <w:pPr>
        <w:pStyle w:val="Odsekzoznamu"/>
        <w:autoSpaceDE w:val="0"/>
        <w:autoSpaceDN w:val="0"/>
        <w:adjustRightInd w:val="0"/>
        <w:ind w:left="426"/>
        <w:contextualSpacing/>
        <w:jc w:val="both"/>
        <w:rPr>
          <w:bCs/>
          <w:sz w:val="24"/>
          <w:szCs w:val="24"/>
          <w:lang w:eastAsia="sk-SK"/>
        </w:rPr>
      </w:pPr>
    </w:p>
    <w:p w:rsidR="00AE6F1D" w:rsidRPr="0068025B" w:rsidRDefault="00AE6F1D" w:rsidP="000B401F">
      <w:pPr>
        <w:pStyle w:val="Odsekzoznamu"/>
        <w:numPr>
          <w:ilvl w:val="0"/>
          <w:numId w:val="44"/>
        </w:numPr>
        <w:autoSpaceDE w:val="0"/>
        <w:autoSpaceDN w:val="0"/>
        <w:adjustRightInd w:val="0"/>
        <w:ind w:left="426" w:hanging="426"/>
        <w:contextualSpacing/>
        <w:jc w:val="both"/>
        <w:rPr>
          <w:sz w:val="24"/>
          <w:szCs w:val="24"/>
        </w:rPr>
      </w:pPr>
      <w:r w:rsidRPr="0068025B">
        <w:rPr>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sidRPr="0068025B">
        <w:rPr>
          <w:sz w:val="24"/>
          <w:szCs w:val="24"/>
        </w:rPr>
        <w:t xml:space="preserve"> </w:t>
      </w:r>
    </w:p>
    <w:p w:rsidR="00AE6F1D" w:rsidRPr="00A24111" w:rsidRDefault="00AE6F1D" w:rsidP="0006398D">
      <w:pPr>
        <w:pStyle w:val="Zkladntext"/>
        <w:rPr>
          <w:b w:val="0"/>
          <w:sz w:val="24"/>
        </w:rPr>
      </w:pPr>
    </w:p>
    <w:p w:rsidR="00AE6F1D" w:rsidRPr="004B619F" w:rsidRDefault="00AE6F1D" w:rsidP="00AE6F1D">
      <w:pPr>
        <w:pStyle w:val="Nadpis3"/>
      </w:pPr>
      <w:bookmarkStart w:id="51" w:name="_Toc433974191"/>
      <w:r>
        <w:t>§ 14 Nakladanie s b</w:t>
      </w:r>
      <w:r w:rsidRPr="004B619F">
        <w:t>iologicky rozložiteľný</w:t>
      </w:r>
      <w:r>
        <w:t>m</w:t>
      </w:r>
      <w:r w:rsidRPr="004B619F">
        <w:t xml:space="preserve"> kuchynský</w:t>
      </w:r>
      <w:r>
        <w:t>m</w:t>
      </w:r>
      <w:r w:rsidRPr="004B619F">
        <w:t xml:space="preserve"> a reštauračný</w:t>
      </w:r>
      <w:r>
        <w:t>m</w:t>
      </w:r>
      <w:r w:rsidRPr="004B619F">
        <w:t xml:space="preserve"> odpad</w:t>
      </w:r>
      <w:r>
        <w:t>om</w:t>
      </w:r>
      <w:r w:rsidRPr="004B619F">
        <w:t xml:space="preserve"> od prevádzkovateľa kuchyne</w:t>
      </w:r>
      <w:bookmarkEnd w:id="51"/>
    </w:p>
    <w:p w:rsidR="00AE6F1D" w:rsidRPr="004B619F" w:rsidRDefault="00AE6F1D" w:rsidP="00AE6F1D">
      <w:pPr>
        <w:rPr>
          <w:sz w:val="24"/>
        </w:rPr>
      </w:pPr>
    </w:p>
    <w:p w:rsidR="00AE6F1D" w:rsidRPr="004B619F" w:rsidRDefault="00AE6F1D" w:rsidP="00AE6F1D">
      <w:pPr>
        <w:numPr>
          <w:ilvl w:val="0"/>
          <w:numId w:val="14"/>
        </w:numPr>
        <w:ind w:left="426" w:hanging="426"/>
        <w:jc w:val="both"/>
        <w:rPr>
          <w:sz w:val="24"/>
        </w:rPr>
      </w:pPr>
      <w:r w:rsidRPr="004B619F">
        <w:rPr>
          <w:sz w:val="24"/>
        </w:rPr>
        <w:t>Za nakladanie s biologicky rozložiteľným kuchynským a reštauračným odpadom od prevádzkovateľa kuchyne je zodpovedný prevádzkovateľ kuchyne.</w:t>
      </w:r>
    </w:p>
    <w:p w:rsidR="00AE6F1D" w:rsidRPr="004B619F" w:rsidRDefault="00AE6F1D" w:rsidP="00AE6F1D">
      <w:pPr>
        <w:ind w:left="720"/>
        <w:jc w:val="both"/>
        <w:rPr>
          <w:sz w:val="24"/>
        </w:rPr>
      </w:pPr>
    </w:p>
    <w:p w:rsidR="00AE6F1D" w:rsidRPr="004B619F" w:rsidRDefault="00AE6F1D" w:rsidP="00AE6F1D">
      <w:pPr>
        <w:numPr>
          <w:ilvl w:val="0"/>
          <w:numId w:val="14"/>
        </w:numPr>
        <w:ind w:left="426" w:hanging="426"/>
        <w:jc w:val="both"/>
        <w:rPr>
          <w:sz w:val="24"/>
        </w:rPr>
      </w:pPr>
      <w:r w:rsidRPr="004B619F">
        <w:rPr>
          <w:sz w:val="24"/>
        </w:rPr>
        <w:t>Biologicky rozložiteľný kuchynský a reštauračný odpad sa zakazuje ukladať do nádob určených na zber komunálnych odpadov.</w:t>
      </w:r>
    </w:p>
    <w:p w:rsidR="00AE6F1D" w:rsidRPr="004B619F" w:rsidRDefault="00AE6F1D" w:rsidP="00AE6F1D">
      <w:pPr>
        <w:jc w:val="both"/>
        <w:rPr>
          <w:sz w:val="24"/>
        </w:rPr>
      </w:pPr>
    </w:p>
    <w:p w:rsidR="00AE6F1D" w:rsidRPr="004B619F" w:rsidRDefault="00AE6F1D" w:rsidP="00AE6F1D">
      <w:pPr>
        <w:numPr>
          <w:ilvl w:val="0"/>
          <w:numId w:val="14"/>
        </w:numPr>
        <w:ind w:left="426" w:hanging="426"/>
        <w:jc w:val="both"/>
        <w:rPr>
          <w:sz w:val="24"/>
        </w:rPr>
      </w:pPr>
      <w:r w:rsidRPr="004B619F">
        <w:rPr>
          <w:sz w:val="24"/>
        </w:rPr>
        <w:t>Náklady spojené so zberom, skladovaním, prepravou a spracovaním vrátane nákladov na zberné kontajnery a iné obaly hradí prevádzkovateľ kuchyne (nie sú súčasťou miestneho poplatku).</w:t>
      </w:r>
    </w:p>
    <w:p w:rsidR="00AE6F1D" w:rsidRPr="004B619F" w:rsidRDefault="00AE6F1D" w:rsidP="00AE6F1D">
      <w:pPr>
        <w:jc w:val="both"/>
        <w:rPr>
          <w:sz w:val="24"/>
        </w:rPr>
      </w:pPr>
    </w:p>
    <w:p w:rsidR="00AE6F1D" w:rsidRPr="004B619F" w:rsidRDefault="00AE6F1D" w:rsidP="00AE6F1D">
      <w:pPr>
        <w:numPr>
          <w:ilvl w:val="0"/>
          <w:numId w:val="14"/>
        </w:numPr>
        <w:ind w:left="426" w:hanging="426"/>
        <w:jc w:val="both"/>
        <w:rPr>
          <w:sz w:val="24"/>
        </w:rPr>
      </w:pPr>
      <w:r w:rsidRPr="004B619F">
        <w:rPr>
          <w:sz w:val="24"/>
        </w:rPr>
        <w:t>Zber a zberné nádoby na biologicky rozložiteľný kuchynský a reštauračný odpad musia spĺňať požiadavky ustanovené nariadením č. 1069/2009 a nariadenia EP a Rady č. 852/2004 o hygiene potravín.</w:t>
      </w:r>
    </w:p>
    <w:p w:rsidR="00AE6F1D" w:rsidRPr="004B619F" w:rsidRDefault="00AE6F1D" w:rsidP="00AE6F1D">
      <w:pPr>
        <w:jc w:val="both"/>
        <w:rPr>
          <w:sz w:val="24"/>
        </w:rPr>
      </w:pPr>
    </w:p>
    <w:p w:rsidR="00AE6F1D" w:rsidRPr="004B619F" w:rsidRDefault="00AE6F1D" w:rsidP="00AE6F1D">
      <w:pPr>
        <w:numPr>
          <w:ilvl w:val="0"/>
          <w:numId w:val="14"/>
        </w:numPr>
        <w:ind w:left="426" w:hanging="426"/>
        <w:jc w:val="both"/>
        <w:rPr>
          <w:sz w:val="24"/>
        </w:rPr>
      </w:pPr>
      <w:r w:rsidRPr="004B619F">
        <w:rPr>
          <w:sz w:val="24"/>
        </w:rPr>
        <w:t>Prevádzkovateľ kuchyne musí primerane zabezpečiť skladovanie odpadu do doby odovzdania na jeho spracovanie tak, aby sa k obsahu kontajnera nedostali hlodavce a iné živočíchy ani verejnosť.</w:t>
      </w:r>
    </w:p>
    <w:p w:rsidR="00AE6F1D" w:rsidRPr="004B619F" w:rsidRDefault="00AE6F1D" w:rsidP="00AE6F1D">
      <w:pPr>
        <w:jc w:val="both"/>
        <w:rPr>
          <w:sz w:val="24"/>
        </w:rPr>
      </w:pPr>
    </w:p>
    <w:p w:rsidR="00AE6F1D" w:rsidRPr="004B619F" w:rsidRDefault="00AE6F1D" w:rsidP="00AE6F1D">
      <w:pPr>
        <w:numPr>
          <w:ilvl w:val="0"/>
          <w:numId w:val="14"/>
        </w:numPr>
        <w:ind w:left="426" w:hanging="426"/>
        <w:jc w:val="both"/>
        <w:rPr>
          <w:sz w:val="24"/>
        </w:rPr>
      </w:pPr>
      <w:r w:rsidRPr="004B619F">
        <w:rPr>
          <w:sz w:val="24"/>
        </w:rPr>
        <w:t>Zberné nádoby musia byť umiestené v areáli prevádzkovateľa kuchyne.</w:t>
      </w:r>
    </w:p>
    <w:p w:rsidR="00AE6F1D" w:rsidRPr="004B619F" w:rsidRDefault="00AE6F1D" w:rsidP="00AE6F1D">
      <w:pPr>
        <w:jc w:val="both"/>
        <w:rPr>
          <w:sz w:val="24"/>
        </w:rPr>
      </w:pPr>
    </w:p>
    <w:p w:rsidR="00AE6F1D" w:rsidRPr="00130025" w:rsidRDefault="00AE6F1D" w:rsidP="00AE6F1D">
      <w:pPr>
        <w:numPr>
          <w:ilvl w:val="0"/>
          <w:numId w:val="14"/>
        </w:numPr>
        <w:ind w:left="426" w:hanging="426"/>
        <w:jc w:val="both"/>
        <w:rPr>
          <w:sz w:val="24"/>
          <w:szCs w:val="24"/>
        </w:rPr>
      </w:pPr>
      <w:r w:rsidRPr="0088717D">
        <w:rPr>
          <w:sz w:val="24"/>
          <w:szCs w:val="24"/>
        </w:rPr>
        <w:lastRenderedPageBreak/>
        <w:t xml:space="preserve">Frekvencia zberu musí </w:t>
      </w:r>
      <w:r w:rsidRPr="007F1600">
        <w:rPr>
          <w:sz w:val="24"/>
          <w:szCs w:val="24"/>
        </w:rPr>
        <w:t>zohľadňovať aj teploty prostredia (leto/zima), pričom v letnom období frekvencia zberu musí byť vyššia.</w:t>
      </w:r>
      <w:r>
        <w:rPr>
          <w:sz w:val="24"/>
          <w:szCs w:val="24"/>
        </w:rPr>
        <w:t xml:space="preserve"> </w:t>
      </w:r>
      <w:r w:rsidRPr="008B5D70">
        <w:rPr>
          <w:sz w:val="24"/>
          <w:szCs w:val="24"/>
        </w:rPr>
        <w:t xml:space="preserve">Zber a zberné nádoby musia spĺňať požiadavky ustanovené nariadením č. 1069/2009 a nariadenia EP a Rady č.852/2004 o hygiene potravín. </w:t>
      </w:r>
    </w:p>
    <w:p w:rsidR="00AE6F1D" w:rsidRPr="004B619F" w:rsidRDefault="00AE6F1D" w:rsidP="00AE6F1D">
      <w:pPr>
        <w:jc w:val="both"/>
        <w:rPr>
          <w:sz w:val="24"/>
        </w:rPr>
      </w:pPr>
    </w:p>
    <w:p w:rsidR="00AE6F1D" w:rsidRDefault="00AE6F1D" w:rsidP="00AE6F1D">
      <w:pPr>
        <w:numPr>
          <w:ilvl w:val="0"/>
          <w:numId w:val="14"/>
        </w:numPr>
        <w:ind w:left="426" w:hanging="426"/>
        <w:jc w:val="both"/>
        <w:rPr>
          <w:sz w:val="24"/>
        </w:rPr>
      </w:pPr>
      <w:r w:rsidRPr="004B619F">
        <w:rPr>
          <w:sz w:val="24"/>
        </w:rPr>
        <w:t>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Z.z. o veterinárnej starostlivosti v znení neskorších predpisov, a aby mala schválenie na vykonávanie činnosti spracovania týchto odpadov príslušnou Regionálnou veterinárnou a potravinovou správou.</w:t>
      </w:r>
    </w:p>
    <w:p w:rsidR="00AE6F1D" w:rsidRPr="004B619F" w:rsidRDefault="00AE6F1D" w:rsidP="00AE6F1D">
      <w:pPr>
        <w:ind w:left="426"/>
        <w:jc w:val="both"/>
        <w:rPr>
          <w:sz w:val="24"/>
        </w:rPr>
      </w:pPr>
    </w:p>
    <w:p w:rsidR="00AE6F1D" w:rsidRPr="004B619F" w:rsidRDefault="00AE6F1D" w:rsidP="00AE6F1D">
      <w:pPr>
        <w:numPr>
          <w:ilvl w:val="0"/>
          <w:numId w:val="14"/>
        </w:numPr>
        <w:ind w:left="426" w:hanging="426"/>
        <w:jc w:val="both"/>
        <w:rPr>
          <w:sz w:val="24"/>
        </w:rPr>
      </w:pPr>
      <w:r w:rsidRPr="004B619F">
        <w:rPr>
          <w:sz w:val="24"/>
        </w:rPr>
        <w:t>Prevádzkovateľ kuchyne je povinný oznámiť obci, či nakladanie s týmto odpadom si zabezpečuje sám alebo prostredníctvom tretieho subjektu, s ktorým uzatvoril zmluvu, a ktorý má potrebné oprávnenie na nakladanie s týmto odpadom.</w:t>
      </w:r>
    </w:p>
    <w:p w:rsidR="00AE6F1D" w:rsidRPr="004B619F" w:rsidRDefault="00AE6F1D" w:rsidP="00AE6F1D">
      <w:pPr>
        <w:jc w:val="both"/>
        <w:rPr>
          <w:sz w:val="24"/>
        </w:rPr>
      </w:pPr>
    </w:p>
    <w:p w:rsidR="00AE6F1D" w:rsidRPr="004B619F" w:rsidRDefault="00AE6F1D" w:rsidP="00AE6F1D">
      <w:pPr>
        <w:numPr>
          <w:ilvl w:val="0"/>
          <w:numId w:val="14"/>
        </w:numPr>
        <w:ind w:left="426" w:hanging="426"/>
        <w:jc w:val="both"/>
        <w:rPr>
          <w:sz w:val="24"/>
        </w:rPr>
      </w:pPr>
      <w:r w:rsidRPr="004B619F">
        <w:rPr>
          <w:sz w:val="24"/>
        </w:rPr>
        <w:t>Pri nakladaní s týmto odpadom je prevádzkovateľ kuchyne povinný postupovať v súlade s hierarchiou odpadového hospodárstva.</w:t>
      </w:r>
    </w:p>
    <w:p w:rsidR="00AE6F1D" w:rsidRPr="004B619F" w:rsidRDefault="00AE6F1D" w:rsidP="00AE6F1D">
      <w:pPr>
        <w:jc w:val="both"/>
        <w:rPr>
          <w:sz w:val="24"/>
        </w:rPr>
      </w:pPr>
    </w:p>
    <w:p w:rsidR="00AE6F1D" w:rsidRPr="004B619F" w:rsidRDefault="00AE6F1D" w:rsidP="00AE6F1D">
      <w:pPr>
        <w:numPr>
          <w:ilvl w:val="0"/>
          <w:numId w:val="14"/>
        </w:numPr>
        <w:ind w:left="426" w:hanging="426"/>
        <w:jc w:val="both"/>
        <w:rPr>
          <w:sz w:val="24"/>
        </w:rPr>
      </w:pPr>
      <w:r w:rsidRPr="004B619F">
        <w:rPr>
          <w:sz w:val="24"/>
        </w:rPr>
        <w:t>Prevádzkovateľ kuchyne je povinný dodržiavať zákaz kŕmenia zvierat kuchynským a reštauračným odpadom, okrem kožušinových zvierat. Zákaz skrmovania sa vzťahuje aj na zvieratá v ZOO, zvieratá v útulkoch, na chovných staniciach atď.</w:t>
      </w:r>
    </w:p>
    <w:p w:rsidR="00AE6F1D" w:rsidRPr="004B619F" w:rsidRDefault="00AE6F1D" w:rsidP="00AE6F1D">
      <w:pPr>
        <w:jc w:val="both"/>
        <w:rPr>
          <w:b/>
          <w:sz w:val="24"/>
          <w:szCs w:val="24"/>
        </w:rPr>
      </w:pPr>
    </w:p>
    <w:p w:rsidR="00AE6F1D" w:rsidRPr="004B619F" w:rsidRDefault="00AE6F1D" w:rsidP="00AE6F1D">
      <w:pPr>
        <w:autoSpaceDE w:val="0"/>
        <w:autoSpaceDN w:val="0"/>
        <w:adjustRightInd w:val="0"/>
        <w:ind w:left="426" w:hanging="426"/>
        <w:rPr>
          <w:sz w:val="24"/>
          <w:szCs w:val="24"/>
          <w:lang w:eastAsia="sk-SK"/>
        </w:rPr>
      </w:pPr>
      <w:r w:rsidRPr="00A67D02">
        <w:rPr>
          <w:sz w:val="24"/>
          <w:szCs w:val="24"/>
        </w:rPr>
        <w:t>12.</w:t>
      </w:r>
      <w:r w:rsidRPr="004B619F">
        <w:rPr>
          <w:sz w:val="24"/>
          <w:szCs w:val="24"/>
        </w:rPr>
        <w:tab/>
        <w:t xml:space="preserve">Zakazuje sa prevádzkovateľovi kuchyne zbaviť sa </w:t>
      </w:r>
      <w:r w:rsidRPr="004B619F">
        <w:rPr>
          <w:sz w:val="24"/>
          <w:szCs w:val="24"/>
          <w:lang w:eastAsia="sk-SK"/>
        </w:rPr>
        <w:t>použitých jedlých olejov a tukov vypúšťaním do kanalizácie.</w:t>
      </w:r>
    </w:p>
    <w:p w:rsidR="00AE6F1D" w:rsidRDefault="00AE6F1D" w:rsidP="00AE6F1D">
      <w:pPr>
        <w:rPr>
          <w:lang w:eastAsia="sk-SK"/>
        </w:rPr>
      </w:pPr>
    </w:p>
    <w:p w:rsidR="00AE6F1D" w:rsidRPr="004B619F" w:rsidRDefault="00AE6F1D" w:rsidP="00AE6F1D">
      <w:pPr>
        <w:pStyle w:val="Nadpis3"/>
      </w:pPr>
      <w:bookmarkStart w:id="52" w:name="_Toc433974192"/>
      <w:r w:rsidRPr="004B619F">
        <w:t xml:space="preserve">§ </w:t>
      </w:r>
      <w:r>
        <w:t xml:space="preserve">15 Spôsob zberu </w:t>
      </w:r>
      <w:r w:rsidRPr="004B619F">
        <w:t>o</w:t>
      </w:r>
      <w:r>
        <w:t>bjemného</w:t>
      </w:r>
      <w:r w:rsidRPr="004B619F">
        <w:t xml:space="preserve"> odpad</w:t>
      </w:r>
      <w:r>
        <w:t>u</w:t>
      </w:r>
      <w:bookmarkEnd w:id="52"/>
    </w:p>
    <w:p w:rsidR="00AE6F1D" w:rsidRPr="004B619F" w:rsidRDefault="00AE6F1D" w:rsidP="00AE6F1D">
      <w:pPr>
        <w:pStyle w:val="Zkladntext"/>
        <w:jc w:val="both"/>
        <w:rPr>
          <w:b w:val="0"/>
          <w:sz w:val="24"/>
        </w:rPr>
      </w:pPr>
    </w:p>
    <w:p w:rsidR="00AE6F1D" w:rsidRPr="004B619F" w:rsidRDefault="00AE6F1D" w:rsidP="00AE6F1D">
      <w:pPr>
        <w:pStyle w:val="Zkladntext"/>
        <w:numPr>
          <w:ilvl w:val="0"/>
          <w:numId w:val="25"/>
        </w:numPr>
        <w:tabs>
          <w:tab w:val="clear" w:pos="360"/>
          <w:tab w:val="num" w:pos="426"/>
        </w:tabs>
        <w:ind w:left="426" w:hanging="426"/>
        <w:jc w:val="both"/>
        <w:rPr>
          <w:b w:val="0"/>
          <w:sz w:val="24"/>
        </w:rPr>
      </w:pPr>
      <w:r w:rsidRPr="004B619F">
        <w:rPr>
          <w:b w:val="0"/>
          <w:sz w:val="24"/>
        </w:rPr>
        <w:t>Objemný odpad predstavujú komunálne odpady, ktoré sa svojou veľkosťou nevojdú do klasickej nádoby na zmesový odpad</w:t>
      </w:r>
      <w:r>
        <w:rPr>
          <w:b w:val="0"/>
          <w:sz w:val="24"/>
          <w:lang w:val="sk-SK"/>
        </w:rPr>
        <w:t xml:space="preserve"> alebo príslušnej nádoby na triedený zber</w:t>
      </w:r>
      <w:r w:rsidRPr="004B619F">
        <w:rPr>
          <w:b w:val="0"/>
          <w:sz w:val="24"/>
        </w:rPr>
        <w:t>. Sú to hlavne nábytky, staré okná</w:t>
      </w:r>
      <w:r>
        <w:rPr>
          <w:b w:val="0"/>
          <w:sz w:val="24"/>
        </w:rPr>
        <w:t>, dvere, nádoby, plechové rúry</w:t>
      </w:r>
      <w:r w:rsidRPr="004B619F">
        <w:rPr>
          <w:b w:val="0"/>
          <w:sz w:val="24"/>
        </w:rPr>
        <w:t xml:space="preserve">, ak sú súčasťou </w:t>
      </w:r>
      <w:r>
        <w:rPr>
          <w:b w:val="0"/>
          <w:sz w:val="24"/>
        </w:rPr>
        <w:t>komunálneho odpadu</w:t>
      </w:r>
      <w:r w:rsidRPr="004B619F">
        <w:rPr>
          <w:b w:val="0"/>
          <w:sz w:val="24"/>
        </w:rPr>
        <w:t xml:space="preserve"> a podobne. </w:t>
      </w:r>
    </w:p>
    <w:p w:rsidR="00AE6F1D" w:rsidRPr="004B619F" w:rsidRDefault="00AE6F1D" w:rsidP="00AE6F1D">
      <w:pPr>
        <w:pStyle w:val="Zkladntext"/>
        <w:jc w:val="both"/>
        <w:rPr>
          <w:b w:val="0"/>
          <w:sz w:val="24"/>
        </w:rPr>
      </w:pPr>
    </w:p>
    <w:p w:rsidR="00AE6F1D" w:rsidRPr="004B619F" w:rsidRDefault="00AE6F1D" w:rsidP="00AE6F1D">
      <w:pPr>
        <w:pStyle w:val="Zkladntext"/>
        <w:numPr>
          <w:ilvl w:val="0"/>
          <w:numId w:val="25"/>
        </w:numPr>
        <w:tabs>
          <w:tab w:val="clear" w:pos="360"/>
          <w:tab w:val="num" w:pos="426"/>
        </w:tabs>
        <w:ind w:left="426" w:hanging="426"/>
        <w:jc w:val="both"/>
        <w:rPr>
          <w:b w:val="0"/>
          <w:sz w:val="24"/>
        </w:rPr>
      </w:pPr>
      <w:r w:rsidRPr="004B619F">
        <w:rPr>
          <w:b w:val="0"/>
          <w:sz w:val="24"/>
        </w:rPr>
        <w:t>Zaka</w:t>
      </w:r>
      <w:r>
        <w:rPr>
          <w:b w:val="0"/>
          <w:sz w:val="24"/>
        </w:rPr>
        <w:t xml:space="preserve">zuje sa odkladať objemný odpad </w:t>
      </w:r>
      <w:r>
        <w:rPr>
          <w:b w:val="0"/>
          <w:sz w:val="24"/>
          <w:lang w:val="sk-SK"/>
        </w:rPr>
        <w:t xml:space="preserve">do priestoru vyhradeného miesta pre nádoby/vrecia, ako aj </w:t>
      </w:r>
      <w:r w:rsidRPr="004B619F">
        <w:rPr>
          <w:b w:val="0"/>
          <w:sz w:val="24"/>
        </w:rPr>
        <w:t xml:space="preserve">vedľa zberných nádob na pravidelný zber komunálneho odpadu a na verejné priestranstvá obce. </w:t>
      </w:r>
    </w:p>
    <w:p w:rsidR="00AE6F1D" w:rsidRPr="004B619F" w:rsidRDefault="00AE6F1D" w:rsidP="00AE6F1D">
      <w:pPr>
        <w:pStyle w:val="Zkladntext"/>
        <w:ind w:left="360"/>
        <w:jc w:val="both"/>
        <w:rPr>
          <w:b w:val="0"/>
          <w:sz w:val="24"/>
        </w:rPr>
      </w:pPr>
    </w:p>
    <w:p w:rsidR="00AE6F1D" w:rsidRPr="00BC143B" w:rsidRDefault="00AE6F1D" w:rsidP="000B401F">
      <w:pPr>
        <w:pStyle w:val="Zkladntext"/>
        <w:numPr>
          <w:ilvl w:val="0"/>
          <w:numId w:val="25"/>
        </w:numPr>
        <w:tabs>
          <w:tab w:val="clear" w:pos="360"/>
          <w:tab w:val="num" w:pos="426"/>
        </w:tabs>
        <w:ind w:left="426" w:hanging="426"/>
        <w:jc w:val="both"/>
        <w:rPr>
          <w:b w:val="0"/>
          <w:sz w:val="24"/>
          <w:lang w:val="sk-SK"/>
        </w:rPr>
      </w:pPr>
      <w:r w:rsidRPr="00BC143B">
        <w:rPr>
          <w:b w:val="0"/>
          <w:sz w:val="24"/>
        </w:rPr>
        <w:t>Obec zabezpečuje podľa potreby, najmenej dvakrát do roka (na jar a na jeseň) zber a prepravu objemného odpadu v obci prostredníctvom veľkoobjemových kontajnerov</w:t>
      </w:r>
      <w:r w:rsidRPr="00BC143B">
        <w:rPr>
          <w:b w:val="0"/>
          <w:sz w:val="24"/>
          <w:lang w:val="sk-SK"/>
        </w:rPr>
        <w:t xml:space="preserve">. </w:t>
      </w:r>
    </w:p>
    <w:p w:rsidR="00AE6F1D" w:rsidRDefault="00AE6F1D" w:rsidP="00BC143B">
      <w:pPr>
        <w:pStyle w:val="Zkladntext"/>
        <w:ind w:left="426"/>
        <w:jc w:val="both"/>
        <w:rPr>
          <w:b w:val="0"/>
          <w:sz w:val="24"/>
          <w:lang w:val="sk-SK"/>
        </w:rPr>
      </w:pPr>
      <w:r>
        <w:rPr>
          <w:b w:val="0"/>
          <w:sz w:val="24"/>
          <w:lang w:val="sk-SK"/>
        </w:rPr>
        <w:t xml:space="preserve">Obec </w:t>
      </w:r>
      <w:r w:rsidRPr="00DA4A46">
        <w:rPr>
          <w:b w:val="0"/>
          <w:sz w:val="24"/>
        </w:rPr>
        <w:t>zabezpečuje zber a prepravu objemného odpadu</w:t>
      </w:r>
      <w:r>
        <w:rPr>
          <w:b w:val="0"/>
          <w:sz w:val="24"/>
          <w:lang w:val="sk-SK"/>
        </w:rPr>
        <w:t xml:space="preserve"> na </w:t>
      </w:r>
      <w:r w:rsidR="00BC143B">
        <w:rPr>
          <w:b w:val="0"/>
          <w:sz w:val="24"/>
          <w:lang w:val="sk-SK"/>
        </w:rPr>
        <w:t>mieste</w:t>
      </w:r>
      <w:r w:rsidR="00BC143B" w:rsidRPr="00BC143B">
        <w:rPr>
          <w:b w:val="0"/>
          <w:sz w:val="24"/>
          <w:lang w:val="sk-SK"/>
        </w:rPr>
        <w:t xml:space="preserve"> na odkladanie oddelene zbieraných zložiek komunálneho odpadu v areáli PD.</w:t>
      </w:r>
    </w:p>
    <w:p w:rsidR="00BC143B" w:rsidRDefault="00BC143B" w:rsidP="00BC143B">
      <w:pPr>
        <w:pStyle w:val="Zkladntext"/>
        <w:ind w:left="426"/>
        <w:jc w:val="both"/>
        <w:rPr>
          <w:b w:val="0"/>
          <w:i/>
          <w:color w:val="2E74B5"/>
          <w:lang w:eastAsia="sk-SK"/>
        </w:rPr>
      </w:pPr>
    </w:p>
    <w:p w:rsidR="00AE6F1D" w:rsidRDefault="00AE6F1D" w:rsidP="000B401F">
      <w:pPr>
        <w:pStyle w:val="Zkladntext"/>
        <w:numPr>
          <w:ilvl w:val="0"/>
          <w:numId w:val="38"/>
        </w:numPr>
        <w:ind w:left="360" w:hanging="426"/>
        <w:jc w:val="both"/>
        <w:rPr>
          <w:b w:val="0"/>
          <w:sz w:val="24"/>
        </w:rPr>
      </w:pPr>
      <w:r w:rsidRPr="00BC143B">
        <w:rPr>
          <w:b w:val="0"/>
          <w:sz w:val="24"/>
        </w:rPr>
        <w:t>Obecný úrad zabezpečuje informovanosť obyvateľov o zbere objemného odpadu vopred osobitným oznamom, pričom využije všetky možnosti informačného systému obce</w:t>
      </w:r>
      <w:r w:rsidR="00BC143B" w:rsidRPr="00BC143B">
        <w:rPr>
          <w:b w:val="0"/>
          <w:sz w:val="24"/>
          <w:lang w:val="sk-SK"/>
        </w:rPr>
        <w:t>.</w:t>
      </w:r>
      <w:r w:rsidRPr="00BC143B">
        <w:rPr>
          <w:b w:val="0"/>
          <w:sz w:val="24"/>
        </w:rPr>
        <w:t xml:space="preserve"> </w:t>
      </w:r>
    </w:p>
    <w:p w:rsidR="000B401F" w:rsidRDefault="000B401F" w:rsidP="000B401F">
      <w:pPr>
        <w:pStyle w:val="Zkladntext"/>
        <w:jc w:val="both"/>
        <w:rPr>
          <w:b w:val="0"/>
          <w:sz w:val="24"/>
        </w:rPr>
      </w:pPr>
    </w:p>
    <w:p w:rsidR="000B401F" w:rsidRDefault="000B401F" w:rsidP="000B401F">
      <w:pPr>
        <w:pStyle w:val="Zkladntext"/>
        <w:jc w:val="both"/>
        <w:rPr>
          <w:b w:val="0"/>
          <w:sz w:val="24"/>
        </w:rPr>
      </w:pPr>
    </w:p>
    <w:p w:rsidR="00AE6F1D" w:rsidRDefault="00AE6F1D" w:rsidP="0006398D">
      <w:pPr>
        <w:pStyle w:val="Nadpis3"/>
        <w:jc w:val="left"/>
        <w:rPr>
          <w:b w:val="0"/>
          <w:lang w:val="x-none" w:eastAsia="cs-CZ"/>
        </w:rPr>
      </w:pPr>
      <w:bookmarkStart w:id="53" w:name="_Toc428437141"/>
      <w:bookmarkStart w:id="54" w:name="_Toc433974193"/>
    </w:p>
    <w:p w:rsidR="000B401F" w:rsidRPr="000B401F" w:rsidRDefault="000B401F" w:rsidP="000B401F">
      <w:pPr>
        <w:rPr>
          <w:lang w:val="x-none"/>
        </w:rPr>
      </w:pPr>
    </w:p>
    <w:p w:rsidR="00AE6F1D" w:rsidRPr="004B619F" w:rsidRDefault="00AE6F1D" w:rsidP="00AE6F1D">
      <w:pPr>
        <w:pStyle w:val="Nadpis3"/>
      </w:pPr>
      <w:r w:rsidRPr="004B619F">
        <w:lastRenderedPageBreak/>
        <w:t>§ 1</w:t>
      </w:r>
      <w:bookmarkStart w:id="55" w:name="_Toc428437142"/>
      <w:bookmarkEnd w:id="53"/>
      <w:r>
        <w:t>6 Spôsob zberu o</w:t>
      </w:r>
      <w:r w:rsidRPr="004B619F">
        <w:t>dpad</w:t>
      </w:r>
      <w:r>
        <w:t>u</w:t>
      </w:r>
      <w:r w:rsidRPr="004B619F">
        <w:t xml:space="preserve"> s obsahom škodlivín (odpadové motorové a mazacie oleje, farbivá, chemikálie a iné nebezpečné odpady)</w:t>
      </w:r>
      <w:bookmarkEnd w:id="54"/>
      <w:bookmarkEnd w:id="55"/>
    </w:p>
    <w:p w:rsidR="00AE6F1D" w:rsidRPr="004B619F" w:rsidRDefault="00AE6F1D" w:rsidP="00AE6F1D">
      <w:pPr>
        <w:pStyle w:val="Zkladntext"/>
        <w:jc w:val="both"/>
        <w:rPr>
          <w:sz w:val="24"/>
        </w:rPr>
      </w:pPr>
    </w:p>
    <w:p w:rsidR="00AE6F1D" w:rsidRPr="004B619F" w:rsidRDefault="00AE6F1D" w:rsidP="00AE6F1D">
      <w:pPr>
        <w:pStyle w:val="Zkladntext"/>
        <w:numPr>
          <w:ilvl w:val="0"/>
          <w:numId w:val="2"/>
        </w:numPr>
        <w:tabs>
          <w:tab w:val="clear" w:pos="720"/>
          <w:tab w:val="num" w:pos="426"/>
        </w:tabs>
        <w:ind w:left="426" w:hanging="426"/>
        <w:jc w:val="both"/>
        <w:rPr>
          <w:b w:val="0"/>
          <w:sz w:val="24"/>
        </w:rPr>
      </w:pPr>
      <w:r w:rsidRPr="004B619F">
        <w:rPr>
          <w:b w:val="0"/>
          <w:sz w:val="24"/>
        </w:rPr>
        <w:t xml:space="preserve">Jednotlivé zložky odpadu s obsahom škodlivín </w:t>
      </w:r>
      <w:r>
        <w:rPr>
          <w:b w:val="0"/>
          <w:sz w:val="24"/>
          <w:lang w:val="sk-SK"/>
        </w:rPr>
        <w:t xml:space="preserve">(nebezpečný odpad) </w:t>
      </w:r>
      <w:r w:rsidRPr="004B619F">
        <w:rPr>
          <w:b w:val="0"/>
          <w:sz w:val="24"/>
        </w:rPr>
        <w:t>sú ich držitelia povinní vytrieďovať z komunálneho odpadu a zabezpečiť ich dočasné bezpečné zhromaždenie.</w:t>
      </w:r>
    </w:p>
    <w:p w:rsidR="00AE6F1D" w:rsidRPr="004B619F" w:rsidRDefault="00AE6F1D" w:rsidP="00AE6F1D">
      <w:pPr>
        <w:pStyle w:val="Zkladntext"/>
        <w:ind w:left="426"/>
        <w:jc w:val="both"/>
        <w:rPr>
          <w:b w:val="0"/>
          <w:sz w:val="24"/>
        </w:rPr>
      </w:pPr>
    </w:p>
    <w:p w:rsidR="00AE6F1D" w:rsidRPr="004B619F" w:rsidRDefault="00AE6F1D" w:rsidP="00AE6F1D">
      <w:pPr>
        <w:pStyle w:val="Zkladntext"/>
        <w:numPr>
          <w:ilvl w:val="0"/>
          <w:numId w:val="2"/>
        </w:numPr>
        <w:tabs>
          <w:tab w:val="clear" w:pos="720"/>
          <w:tab w:val="num" w:pos="426"/>
        </w:tabs>
        <w:ind w:left="426" w:hanging="426"/>
        <w:jc w:val="both"/>
        <w:rPr>
          <w:b w:val="0"/>
          <w:sz w:val="24"/>
        </w:rPr>
      </w:pPr>
      <w:r w:rsidRPr="004B619F">
        <w:rPr>
          <w:b w:val="0"/>
          <w:sz w:val="24"/>
        </w:rPr>
        <w:t>Do skupiny odpadov s obsahom škodlivín patrí: rozpúšťadlá, staré farby, lepidlá,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 a pod.</w:t>
      </w:r>
    </w:p>
    <w:p w:rsidR="00AE6F1D" w:rsidRPr="004B619F" w:rsidRDefault="00AE6F1D" w:rsidP="00AE6F1D">
      <w:pPr>
        <w:pStyle w:val="Zkladntext"/>
        <w:ind w:left="426"/>
        <w:jc w:val="both"/>
        <w:rPr>
          <w:b w:val="0"/>
          <w:sz w:val="24"/>
        </w:rPr>
      </w:pPr>
    </w:p>
    <w:p w:rsidR="00AE6F1D" w:rsidRPr="004B619F" w:rsidRDefault="00AE6F1D" w:rsidP="00AE6F1D">
      <w:pPr>
        <w:pStyle w:val="Zkladntext"/>
        <w:numPr>
          <w:ilvl w:val="0"/>
          <w:numId w:val="2"/>
        </w:numPr>
        <w:tabs>
          <w:tab w:val="clear" w:pos="720"/>
          <w:tab w:val="num" w:pos="426"/>
        </w:tabs>
        <w:ind w:left="426" w:hanging="426"/>
        <w:jc w:val="both"/>
        <w:rPr>
          <w:b w:val="0"/>
          <w:sz w:val="24"/>
        </w:rPr>
      </w:pPr>
      <w:r>
        <w:rPr>
          <w:b w:val="0"/>
          <w:sz w:val="24"/>
        </w:rPr>
        <w:t xml:space="preserve">Odpad s obsahom škodlivín </w:t>
      </w:r>
      <w:r w:rsidRPr="004B619F">
        <w:rPr>
          <w:b w:val="0"/>
          <w:sz w:val="24"/>
        </w:rPr>
        <w:t xml:space="preserve">je zakázané ukladať do zberných nádob alebo vedľa nich </w:t>
      </w:r>
      <w:r>
        <w:rPr>
          <w:b w:val="0"/>
          <w:sz w:val="24"/>
          <w:lang w:val="sk-SK"/>
        </w:rPr>
        <w:t xml:space="preserve">(do priestoru vyhradeného miesta pre zberné nádoby/vrecia) </w:t>
      </w:r>
      <w:r w:rsidRPr="004B619F">
        <w:rPr>
          <w:b w:val="0"/>
          <w:sz w:val="24"/>
        </w:rPr>
        <w:t xml:space="preserve">a na verejné priestranstvá obce. </w:t>
      </w:r>
    </w:p>
    <w:p w:rsidR="00AE6F1D" w:rsidRPr="004B619F" w:rsidRDefault="00AE6F1D" w:rsidP="00AE6F1D">
      <w:pPr>
        <w:pStyle w:val="Zkladntext"/>
        <w:ind w:left="426"/>
        <w:jc w:val="both"/>
        <w:rPr>
          <w:b w:val="0"/>
          <w:sz w:val="24"/>
        </w:rPr>
      </w:pPr>
    </w:p>
    <w:p w:rsidR="00AE6F1D" w:rsidRPr="003E7D51" w:rsidRDefault="00AE6F1D" w:rsidP="00AE6F1D">
      <w:pPr>
        <w:pStyle w:val="Zkladntext"/>
        <w:numPr>
          <w:ilvl w:val="0"/>
          <w:numId w:val="25"/>
        </w:numPr>
        <w:tabs>
          <w:tab w:val="clear" w:pos="360"/>
          <w:tab w:val="num" w:pos="426"/>
        </w:tabs>
        <w:ind w:left="426" w:hanging="426"/>
        <w:jc w:val="both"/>
        <w:rPr>
          <w:b w:val="0"/>
          <w:sz w:val="24"/>
          <w:lang w:val="sk-SK"/>
        </w:rPr>
      </w:pPr>
      <w:r w:rsidRPr="004B619F">
        <w:rPr>
          <w:b w:val="0"/>
          <w:sz w:val="24"/>
          <w:szCs w:val="24"/>
        </w:rPr>
        <w:t xml:space="preserve">Obec zabezpečuje podľa potreby, najmenej dvakrát do roka zber a prepravu oddelene </w:t>
      </w:r>
      <w:r w:rsidRPr="004B619F">
        <w:rPr>
          <w:b w:val="0"/>
          <w:sz w:val="24"/>
          <w:szCs w:val="24"/>
          <w:lang w:eastAsia="sk-SK"/>
        </w:rPr>
        <w:t>zbieraných zložiek komunálneho odpadu z domácností s obsahom škodlivých látok na účely ich zhodnotenia alebo zneškodnenia.</w:t>
      </w:r>
      <w:r w:rsidRPr="00C11EDA">
        <w:rPr>
          <w:b w:val="0"/>
          <w:i/>
          <w:color w:val="2E74B5"/>
          <w:lang w:eastAsia="sk-SK"/>
        </w:rPr>
        <w:t xml:space="preserve">  </w:t>
      </w:r>
    </w:p>
    <w:p w:rsidR="00AE6F1D" w:rsidRDefault="00AE6F1D" w:rsidP="00AE6F1D">
      <w:pPr>
        <w:pStyle w:val="Odsekzoznamu"/>
        <w:rPr>
          <w:sz w:val="24"/>
          <w:szCs w:val="24"/>
        </w:rPr>
      </w:pPr>
    </w:p>
    <w:p w:rsidR="00AE6F1D" w:rsidRDefault="00AE6F1D" w:rsidP="00BC143B">
      <w:pPr>
        <w:pStyle w:val="Zkladntext"/>
        <w:ind w:left="426"/>
        <w:jc w:val="both"/>
        <w:rPr>
          <w:b w:val="0"/>
          <w:sz w:val="24"/>
        </w:rPr>
      </w:pPr>
      <w:r w:rsidRPr="00562E1B">
        <w:rPr>
          <w:b w:val="0"/>
          <w:sz w:val="24"/>
        </w:rPr>
        <w:t xml:space="preserve">Obec </w:t>
      </w:r>
      <w:r w:rsidRPr="00DA4A46">
        <w:rPr>
          <w:b w:val="0"/>
          <w:sz w:val="24"/>
        </w:rPr>
        <w:t xml:space="preserve">zabezpečuje zber a prepravu </w:t>
      </w:r>
      <w:r w:rsidRPr="00562E1B">
        <w:rPr>
          <w:b w:val="0"/>
          <w:sz w:val="24"/>
        </w:rPr>
        <w:t xml:space="preserve">oddelene zbieraných zložiek komunálneho odpadu z domácností s obsahom škodlivých látok na </w:t>
      </w:r>
      <w:r w:rsidR="00BC143B">
        <w:rPr>
          <w:b w:val="0"/>
          <w:sz w:val="24"/>
        </w:rPr>
        <w:t>mieste</w:t>
      </w:r>
      <w:r w:rsidR="00BC143B" w:rsidRPr="00BC143B">
        <w:rPr>
          <w:b w:val="0"/>
          <w:sz w:val="24"/>
        </w:rPr>
        <w:t xml:space="preserve"> na odkladanie oddelene zbieraných zložiek komunálneho odpadu v areáli PD.</w:t>
      </w:r>
    </w:p>
    <w:p w:rsidR="00BC143B" w:rsidRPr="004B619F" w:rsidRDefault="00BC143B" w:rsidP="00BC143B">
      <w:pPr>
        <w:pStyle w:val="Zkladntext"/>
        <w:ind w:left="426"/>
        <w:jc w:val="both"/>
        <w:rPr>
          <w:sz w:val="24"/>
          <w:szCs w:val="24"/>
        </w:rPr>
      </w:pPr>
    </w:p>
    <w:p w:rsidR="00AE6F1D" w:rsidRPr="0006398D" w:rsidRDefault="00AE6F1D" w:rsidP="0006398D">
      <w:pPr>
        <w:pStyle w:val="Zkladntext"/>
        <w:numPr>
          <w:ilvl w:val="0"/>
          <w:numId w:val="46"/>
        </w:numPr>
        <w:tabs>
          <w:tab w:val="clear" w:pos="720"/>
          <w:tab w:val="num" w:pos="426"/>
        </w:tabs>
        <w:ind w:left="426" w:hanging="426"/>
        <w:jc w:val="both"/>
        <w:rPr>
          <w:b w:val="0"/>
          <w:sz w:val="24"/>
        </w:rPr>
      </w:pPr>
      <w:r w:rsidRPr="00BC143B">
        <w:rPr>
          <w:b w:val="0"/>
          <w:sz w:val="24"/>
        </w:rPr>
        <w:t>Obecný úrad zabezpečuje informovanosť obyvateľov o zbere nebezpečného odpadu vopred osobitným oznamom, pričom využije všetky možnosti informačného systému obce</w:t>
      </w:r>
      <w:r w:rsidR="00BC143B" w:rsidRPr="00BC143B">
        <w:rPr>
          <w:b w:val="0"/>
          <w:sz w:val="24"/>
          <w:lang w:val="sk-SK"/>
        </w:rPr>
        <w:t>.</w:t>
      </w:r>
    </w:p>
    <w:p w:rsidR="00AE6F1D" w:rsidRPr="004B619F" w:rsidRDefault="00AE6F1D" w:rsidP="00AE6F1D">
      <w:pPr>
        <w:pStyle w:val="Nadpis3"/>
      </w:pPr>
      <w:bookmarkStart w:id="56" w:name="_Toc433974194"/>
      <w:r w:rsidRPr="004B619F">
        <w:t xml:space="preserve">§ </w:t>
      </w:r>
      <w:r>
        <w:t>1</w:t>
      </w:r>
      <w:bookmarkStart w:id="57" w:name="_Toc428437140"/>
      <w:r>
        <w:t>7 Spôsob zberu drobného</w:t>
      </w:r>
      <w:r w:rsidRPr="004B619F">
        <w:t xml:space="preserve"> stavebn</w:t>
      </w:r>
      <w:r>
        <w:t>ého</w:t>
      </w:r>
      <w:r w:rsidRPr="004B619F">
        <w:t xml:space="preserve"> odpad</w:t>
      </w:r>
      <w:r>
        <w:t>u</w:t>
      </w:r>
      <w:bookmarkEnd w:id="56"/>
      <w:r w:rsidRPr="004B619F">
        <w:t xml:space="preserve"> </w:t>
      </w:r>
      <w:bookmarkEnd w:id="57"/>
    </w:p>
    <w:p w:rsidR="00AE6F1D" w:rsidRPr="004B619F" w:rsidRDefault="00AE6F1D" w:rsidP="00AE6F1D">
      <w:pPr>
        <w:pStyle w:val="Zkladntext"/>
        <w:jc w:val="both"/>
        <w:rPr>
          <w:sz w:val="24"/>
        </w:rPr>
      </w:pPr>
    </w:p>
    <w:p w:rsidR="00AE6F1D" w:rsidRPr="004B619F" w:rsidRDefault="00AE6F1D" w:rsidP="00AE6F1D">
      <w:pPr>
        <w:pStyle w:val="Zkladntext"/>
        <w:numPr>
          <w:ilvl w:val="1"/>
          <w:numId w:val="1"/>
        </w:numPr>
        <w:tabs>
          <w:tab w:val="clear" w:pos="1500"/>
          <w:tab w:val="num" w:pos="426"/>
        </w:tabs>
        <w:ind w:left="426" w:hanging="426"/>
        <w:jc w:val="both"/>
        <w:rPr>
          <w:b w:val="0"/>
          <w:sz w:val="24"/>
        </w:rPr>
      </w:pPr>
      <w:r>
        <w:rPr>
          <w:b w:val="0"/>
          <w:sz w:val="24"/>
        </w:rPr>
        <w:t xml:space="preserve">Zber DSO </w:t>
      </w:r>
      <w:r w:rsidRPr="00C56A2F">
        <w:rPr>
          <w:b w:val="0"/>
          <w:sz w:val="24"/>
        </w:rPr>
        <w:t>sa uskutočňuje formou množstvového zberu.</w:t>
      </w:r>
      <w:r>
        <w:rPr>
          <w:b w:val="0"/>
          <w:color w:val="0070C0"/>
          <w:sz w:val="24"/>
        </w:rPr>
        <w:t xml:space="preserve"> </w:t>
      </w:r>
      <w:r w:rsidRPr="004B619F">
        <w:rPr>
          <w:b w:val="0"/>
          <w:sz w:val="24"/>
        </w:rPr>
        <w:t>Výšku poplatku za množstvový zber drobných stavebných odpadov určí obec vo všeobecne záväznom nariadení.</w:t>
      </w:r>
      <w:r>
        <w:rPr>
          <w:b w:val="0"/>
          <w:sz w:val="24"/>
          <w:lang w:val="sk-SK"/>
        </w:rPr>
        <w:t xml:space="preserve"> </w:t>
      </w:r>
    </w:p>
    <w:p w:rsidR="00AE6F1D" w:rsidRPr="004B619F" w:rsidRDefault="00AE6F1D" w:rsidP="00AE6F1D">
      <w:pPr>
        <w:pStyle w:val="Zkladntext"/>
        <w:ind w:left="426"/>
        <w:jc w:val="both"/>
        <w:rPr>
          <w:b w:val="0"/>
          <w:sz w:val="24"/>
        </w:rPr>
      </w:pPr>
    </w:p>
    <w:p w:rsidR="00AE6F1D" w:rsidRPr="00BC143B" w:rsidRDefault="00AE6F1D" w:rsidP="000B401F">
      <w:pPr>
        <w:pStyle w:val="Zkladntext"/>
        <w:numPr>
          <w:ilvl w:val="1"/>
          <w:numId w:val="1"/>
        </w:numPr>
        <w:tabs>
          <w:tab w:val="clear" w:pos="1500"/>
          <w:tab w:val="num" w:pos="426"/>
        </w:tabs>
        <w:ind w:left="426" w:hanging="426"/>
        <w:jc w:val="both"/>
        <w:rPr>
          <w:b w:val="0"/>
          <w:sz w:val="24"/>
        </w:rPr>
      </w:pPr>
      <w:r w:rsidRPr="00BC143B">
        <w:rPr>
          <w:b w:val="0"/>
          <w:sz w:val="24"/>
        </w:rPr>
        <w:t xml:space="preserve">DSO sa odovzdáva na </w:t>
      </w:r>
      <w:r w:rsidR="000E6593">
        <w:rPr>
          <w:b w:val="0"/>
          <w:sz w:val="24"/>
          <w:szCs w:val="24"/>
          <w:lang w:val="sk-SK" w:eastAsia="sk-SK"/>
        </w:rPr>
        <w:t>mieste</w:t>
      </w:r>
      <w:r w:rsidR="00BC143B">
        <w:rPr>
          <w:b w:val="0"/>
          <w:sz w:val="24"/>
          <w:szCs w:val="24"/>
          <w:lang w:val="sk-SK" w:eastAsia="sk-SK"/>
        </w:rPr>
        <w:t xml:space="preserve"> na odkladanie oddelene zbieraných zložiek komunálneho odpadu v areáli PD.</w:t>
      </w:r>
    </w:p>
    <w:p w:rsidR="00AE6F1D" w:rsidRPr="00622CB0" w:rsidRDefault="00AE6F1D" w:rsidP="00AE6F1D">
      <w:pPr>
        <w:pStyle w:val="Zkladntext"/>
        <w:jc w:val="both"/>
        <w:rPr>
          <w:b w:val="0"/>
          <w:sz w:val="24"/>
        </w:rPr>
      </w:pPr>
    </w:p>
    <w:p w:rsidR="00AE6F1D" w:rsidRPr="000352E0" w:rsidRDefault="00AE6F1D" w:rsidP="00AE6F1D">
      <w:pPr>
        <w:pStyle w:val="Zkladntext"/>
        <w:numPr>
          <w:ilvl w:val="1"/>
          <w:numId w:val="1"/>
        </w:numPr>
        <w:tabs>
          <w:tab w:val="clear" w:pos="1500"/>
          <w:tab w:val="num" w:pos="426"/>
        </w:tabs>
        <w:ind w:left="426" w:hanging="426"/>
        <w:jc w:val="both"/>
        <w:rPr>
          <w:b w:val="0"/>
          <w:sz w:val="24"/>
        </w:rPr>
      </w:pPr>
      <w:r w:rsidRPr="0016573E">
        <w:rPr>
          <w:b w:val="0"/>
          <w:sz w:val="24"/>
        </w:rPr>
        <w:t>K dro</w:t>
      </w:r>
      <w:r>
        <w:rPr>
          <w:b w:val="0"/>
          <w:sz w:val="24"/>
        </w:rPr>
        <w:t>bnému stavebnému odpad</w:t>
      </w:r>
      <w:r w:rsidR="000E6593">
        <w:rPr>
          <w:b w:val="0"/>
          <w:sz w:val="24"/>
          <w:lang w:val="sk-SK"/>
        </w:rPr>
        <w:t>u</w:t>
      </w:r>
      <w:r>
        <w:rPr>
          <w:b w:val="0"/>
          <w:sz w:val="24"/>
        </w:rPr>
        <w:t xml:space="preserve">, ktorý vyprodukujú občania, </w:t>
      </w:r>
      <w:r w:rsidRPr="0016573E">
        <w:rPr>
          <w:b w:val="0"/>
          <w:sz w:val="24"/>
        </w:rPr>
        <w:t>patria zmesi betónu, tehál, obkladačiek, dlaždíc, keramiky a pod.</w:t>
      </w:r>
      <w:r w:rsidRPr="0016573E">
        <w:rPr>
          <w:b w:val="0"/>
          <w:color w:val="0070C0"/>
          <w:sz w:val="24"/>
        </w:rPr>
        <w:t xml:space="preserve"> </w:t>
      </w:r>
    </w:p>
    <w:p w:rsidR="00AE6F1D" w:rsidRPr="0016573E" w:rsidRDefault="00AE6F1D" w:rsidP="00AE6F1D">
      <w:pPr>
        <w:pStyle w:val="Zkladntext"/>
        <w:jc w:val="both"/>
        <w:rPr>
          <w:b w:val="0"/>
          <w:sz w:val="24"/>
        </w:rPr>
      </w:pPr>
    </w:p>
    <w:p w:rsidR="00AE6F1D" w:rsidRPr="004B619F" w:rsidRDefault="00AE6F1D" w:rsidP="00AE6F1D">
      <w:pPr>
        <w:pStyle w:val="Zkladntext"/>
        <w:numPr>
          <w:ilvl w:val="1"/>
          <w:numId w:val="1"/>
        </w:numPr>
        <w:tabs>
          <w:tab w:val="clear" w:pos="1500"/>
          <w:tab w:val="num" w:pos="426"/>
        </w:tabs>
        <w:ind w:left="426" w:hanging="426"/>
        <w:jc w:val="both"/>
        <w:rPr>
          <w:b w:val="0"/>
          <w:sz w:val="24"/>
        </w:rPr>
      </w:pPr>
      <w:r w:rsidRPr="004B619F">
        <w:rPr>
          <w:b w:val="0"/>
          <w:sz w:val="24"/>
        </w:rPr>
        <w:t xml:space="preserve">Držitelia DSO sú povinní odpad </w:t>
      </w:r>
      <w:r>
        <w:rPr>
          <w:b w:val="0"/>
          <w:sz w:val="24"/>
        </w:rPr>
        <w:t xml:space="preserve">pred odovzdaním </w:t>
      </w:r>
      <w:r w:rsidRPr="004B619F">
        <w:rPr>
          <w:b w:val="0"/>
          <w:sz w:val="24"/>
        </w:rPr>
        <w:t>prednostne vytriediť na jednotlivé zložky: sklo, kovy, plasty, papier a lepenku.</w:t>
      </w:r>
    </w:p>
    <w:p w:rsidR="00AE6F1D" w:rsidRPr="004B619F" w:rsidRDefault="00AE6F1D" w:rsidP="00AE6F1D">
      <w:pPr>
        <w:pStyle w:val="Zkladntext"/>
        <w:tabs>
          <w:tab w:val="num" w:pos="426"/>
        </w:tabs>
        <w:jc w:val="both"/>
        <w:rPr>
          <w:b w:val="0"/>
          <w:sz w:val="24"/>
        </w:rPr>
      </w:pPr>
    </w:p>
    <w:p w:rsidR="00AE6F1D" w:rsidRPr="004B619F" w:rsidRDefault="00AE6F1D" w:rsidP="00AE6F1D">
      <w:pPr>
        <w:pStyle w:val="Zkladntext"/>
        <w:numPr>
          <w:ilvl w:val="1"/>
          <w:numId w:val="1"/>
        </w:numPr>
        <w:tabs>
          <w:tab w:val="clear" w:pos="1500"/>
          <w:tab w:val="num" w:pos="426"/>
        </w:tabs>
        <w:ind w:left="426" w:hanging="426"/>
        <w:jc w:val="both"/>
        <w:rPr>
          <w:b w:val="0"/>
          <w:sz w:val="24"/>
        </w:rPr>
      </w:pPr>
      <w:r w:rsidRPr="004B619F">
        <w:rPr>
          <w:b w:val="0"/>
          <w:sz w:val="24"/>
        </w:rPr>
        <w:t>Zakazuje sa u</w:t>
      </w:r>
      <w:r>
        <w:rPr>
          <w:b w:val="0"/>
          <w:sz w:val="24"/>
        </w:rPr>
        <w:t xml:space="preserve">kladať drobný stavebný odpad do </w:t>
      </w:r>
      <w:r>
        <w:rPr>
          <w:b w:val="0"/>
          <w:sz w:val="24"/>
          <w:lang w:val="sk-SK"/>
        </w:rPr>
        <w:t xml:space="preserve"> </w:t>
      </w:r>
      <w:r w:rsidRPr="004B619F">
        <w:rPr>
          <w:b w:val="0"/>
          <w:sz w:val="24"/>
        </w:rPr>
        <w:t xml:space="preserve"> nádob</w:t>
      </w:r>
      <w:r w:rsidR="00BC143B">
        <w:rPr>
          <w:b w:val="0"/>
          <w:sz w:val="24"/>
          <w:lang w:val="sk-SK"/>
        </w:rPr>
        <w:t xml:space="preserve"> </w:t>
      </w:r>
      <w:r w:rsidRPr="004B619F">
        <w:rPr>
          <w:b w:val="0"/>
          <w:sz w:val="24"/>
        </w:rPr>
        <w:t>na zmesový komunálny odpad alebo vedľa nich</w:t>
      </w:r>
      <w:r>
        <w:rPr>
          <w:b w:val="0"/>
          <w:sz w:val="24"/>
          <w:lang w:val="sk-SK"/>
        </w:rPr>
        <w:t xml:space="preserve"> (do priestoru vyhradeného miesta pre nádoby)</w:t>
      </w:r>
      <w:r w:rsidRPr="004B619F">
        <w:rPr>
          <w:b w:val="0"/>
          <w:sz w:val="24"/>
        </w:rPr>
        <w:t>.</w:t>
      </w:r>
    </w:p>
    <w:p w:rsidR="00AE6F1D" w:rsidRPr="004B619F" w:rsidRDefault="00AE6F1D" w:rsidP="00AE6F1D">
      <w:pPr>
        <w:pStyle w:val="Odsekzoznamu"/>
        <w:rPr>
          <w:b/>
          <w:sz w:val="24"/>
        </w:rPr>
      </w:pPr>
    </w:p>
    <w:p w:rsidR="00AE6F1D" w:rsidRDefault="00AE6F1D" w:rsidP="000E6593">
      <w:pPr>
        <w:pStyle w:val="Zkladntext"/>
        <w:numPr>
          <w:ilvl w:val="1"/>
          <w:numId w:val="1"/>
        </w:numPr>
        <w:tabs>
          <w:tab w:val="clear" w:pos="1500"/>
          <w:tab w:val="num" w:pos="426"/>
        </w:tabs>
        <w:ind w:left="426" w:hanging="426"/>
        <w:jc w:val="both"/>
        <w:rPr>
          <w:b w:val="0"/>
          <w:sz w:val="24"/>
        </w:rPr>
      </w:pPr>
      <w:r w:rsidRPr="004B619F">
        <w:rPr>
          <w:b w:val="0"/>
          <w:sz w:val="24"/>
        </w:rPr>
        <w:t xml:space="preserve">Vykonávať zber, prepravu, zhodnocovanie a zneškodňovanie drobných stavebných odpadov môže len organizácia zodpovedná za zber </w:t>
      </w:r>
      <w:r>
        <w:rPr>
          <w:b w:val="0"/>
          <w:sz w:val="24"/>
        </w:rPr>
        <w:t>komunálneho odpadu</w:t>
      </w:r>
      <w:r w:rsidRPr="004B619F">
        <w:rPr>
          <w:b w:val="0"/>
          <w:sz w:val="24"/>
        </w:rPr>
        <w:t>, ktorá má uzatvorenú zmluvu na vykonávanie tejto činnosti s obcou, ak túto činnosť nezabezpečuje obec sama.</w:t>
      </w:r>
    </w:p>
    <w:p w:rsidR="000B401F" w:rsidRDefault="000B401F" w:rsidP="000B401F">
      <w:pPr>
        <w:pStyle w:val="Odsekzoznamu"/>
        <w:rPr>
          <w:b/>
          <w:sz w:val="24"/>
        </w:rPr>
      </w:pPr>
    </w:p>
    <w:p w:rsidR="000B401F" w:rsidRPr="0006398D" w:rsidRDefault="000B401F" w:rsidP="000B401F">
      <w:pPr>
        <w:pStyle w:val="Zkladntext"/>
        <w:ind w:left="426"/>
        <w:jc w:val="both"/>
        <w:rPr>
          <w:b w:val="0"/>
          <w:sz w:val="24"/>
        </w:rPr>
      </w:pPr>
    </w:p>
    <w:p w:rsidR="00AE6F1D" w:rsidRDefault="00AE6F1D" w:rsidP="00AE6F1D">
      <w:pPr>
        <w:pStyle w:val="Nadpis3"/>
      </w:pPr>
      <w:bookmarkStart w:id="58" w:name="_Toc428437149"/>
      <w:bookmarkStart w:id="59" w:name="_Toc433974195"/>
      <w:r w:rsidRPr="00EC5470">
        <w:lastRenderedPageBreak/>
        <w:t>§</w:t>
      </w:r>
      <w:r>
        <w:t xml:space="preserve"> </w:t>
      </w:r>
      <w:r w:rsidRPr="00EC5470">
        <w:t>1</w:t>
      </w:r>
      <w:bookmarkStart w:id="60" w:name="_Toc428437150"/>
      <w:bookmarkEnd w:id="58"/>
      <w:r>
        <w:t>8 Spôsob zberu t</w:t>
      </w:r>
      <w:r w:rsidRPr="004B619F">
        <w:t>extil</w:t>
      </w:r>
      <w:bookmarkEnd w:id="60"/>
      <w:r>
        <w:t>u</w:t>
      </w:r>
      <w:bookmarkEnd w:id="59"/>
      <w:r>
        <w:t xml:space="preserve"> </w:t>
      </w:r>
    </w:p>
    <w:p w:rsidR="00AE6F1D" w:rsidRPr="006A77EF" w:rsidRDefault="00AE6F1D" w:rsidP="00AE6F1D">
      <w:pPr>
        <w:pStyle w:val="Zkladntext"/>
        <w:ind w:left="360"/>
        <w:jc w:val="center"/>
        <w:rPr>
          <w:b w:val="0"/>
          <w:i/>
          <w:color w:val="2E74B5"/>
          <w:lang w:eastAsia="sk-SK"/>
        </w:rPr>
      </w:pPr>
    </w:p>
    <w:p w:rsidR="00AE6F1D" w:rsidRPr="004B619F" w:rsidRDefault="00AE6F1D" w:rsidP="00AE6F1D">
      <w:pPr>
        <w:numPr>
          <w:ilvl w:val="0"/>
          <w:numId w:val="16"/>
        </w:numPr>
        <w:ind w:left="426" w:hanging="426"/>
        <w:jc w:val="both"/>
        <w:rPr>
          <w:sz w:val="24"/>
          <w:szCs w:val="24"/>
        </w:rPr>
      </w:pPr>
      <w:r w:rsidRPr="004B619F">
        <w:rPr>
          <w:sz w:val="24"/>
          <w:szCs w:val="24"/>
        </w:rPr>
        <w:t>Pod textilom vhodným na zber sa rozumie:</w:t>
      </w:r>
    </w:p>
    <w:p w:rsidR="00AE6F1D" w:rsidRPr="004B619F" w:rsidRDefault="00AE6F1D" w:rsidP="00AE6F1D">
      <w:pPr>
        <w:numPr>
          <w:ilvl w:val="0"/>
          <w:numId w:val="9"/>
        </w:numPr>
        <w:ind w:left="1134" w:hanging="426"/>
        <w:jc w:val="both"/>
        <w:rPr>
          <w:sz w:val="24"/>
          <w:szCs w:val="24"/>
        </w:rPr>
      </w:pPr>
      <w:r w:rsidRPr="004B619F">
        <w:rPr>
          <w:sz w:val="24"/>
          <w:szCs w:val="24"/>
        </w:rPr>
        <w:t>čisté a suché šatstvo (všetky druhy odevov, prikrývky, deky, posteľn</w:t>
      </w:r>
      <w:r>
        <w:rPr>
          <w:sz w:val="24"/>
          <w:szCs w:val="24"/>
        </w:rPr>
        <w:t>á</w:t>
      </w:r>
      <w:r w:rsidRPr="004B619F">
        <w:rPr>
          <w:sz w:val="24"/>
          <w:szCs w:val="24"/>
        </w:rPr>
        <w:t xml:space="preserve"> bielizeň),</w:t>
      </w:r>
    </w:p>
    <w:p w:rsidR="00AE6F1D" w:rsidRPr="004B619F" w:rsidRDefault="00AE6F1D" w:rsidP="00AE6F1D">
      <w:pPr>
        <w:numPr>
          <w:ilvl w:val="0"/>
          <w:numId w:val="9"/>
        </w:numPr>
        <w:ind w:left="1134" w:hanging="426"/>
        <w:jc w:val="both"/>
        <w:rPr>
          <w:sz w:val="24"/>
          <w:szCs w:val="24"/>
        </w:rPr>
      </w:pPr>
      <w:r w:rsidRPr="004B619F">
        <w:rPr>
          <w:sz w:val="24"/>
          <w:szCs w:val="24"/>
        </w:rPr>
        <w:t>topánky (topánky iba v pároch, nezničené)</w:t>
      </w:r>
    </w:p>
    <w:p w:rsidR="00AE6F1D" w:rsidRPr="00E34F80" w:rsidRDefault="00AE6F1D" w:rsidP="00AE6F1D">
      <w:pPr>
        <w:numPr>
          <w:ilvl w:val="0"/>
          <w:numId w:val="9"/>
        </w:numPr>
        <w:ind w:left="1134" w:hanging="426"/>
        <w:jc w:val="both"/>
        <w:rPr>
          <w:sz w:val="24"/>
          <w:szCs w:val="24"/>
        </w:rPr>
      </w:pPr>
      <w:r w:rsidRPr="004B619F">
        <w:rPr>
          <w:sz w:val="24"/>
          <w:szCs w:val="24"/>
        </w:rPr>
        <w:t>doplnky k oblečeniu (čiapky, šály a pod.)</w:t>
      </w:r>
    </w:p>
    <w:p w:rsidR="00AE6F1D" w:rsidRPr="004B619F" w:rsidRDefault="00AE6F1D" w:rsidP="00AE6F1D">
      <w:pPr>
        <w:ind w:left="1134"/>
        <w:jc w:val="both"/>
        <w:rPr>
          <w:sz w:val="24"/>
          <w:szCs w:val="24"/>
        </w:rPr>
      </w:pPr>
    </w:p>
    <w:p w:rsidR="00AE6F1D" w:rsidRDefault="00AE6F1D" w:rsidP="00AE6F1D">
      <w:pPr>
        <w:numPr>
          <w:ilvl w:val="0"/>
          <w:numId w:val="16"/>
        </w:numPr>
        <w:tabs>
          <w:tab w:val="left" w:pos="426"/>
        </w:tabs>
        <w:ind w:left="426" w:hanging="426"/>
        <w:jc w:val="both"/>
        <w:rPr>
          <w:sz w:val="24"/>
          <w:szCs w:val="24"/>
        </w:rPr>
      </w:pPr>
      <w:r w:rsidRPr="004B619F">
        <w:rPr>
          <w:sz w:val="24"/>
          <w:szCs w:val="24"/>
        </w:rPr>
        <w:t>Zber textilu, odevov a obuvi prebieha celoročne do označených špeciálnych kontajnerov</w:t>
      </w:r>
      <w:r>
        <w:rPr>
          <w:sz w:val="24"/>
          <w:szCs w:val="24"/>
        </w:rPr>
        <w:t xml:space="preserve">, </w:t>
      </w:r>
      <w:r w:rsidRPr="004B619F">
        <w:rPr>
          <w:sz w:val="24"/>
          <w:szCs w:val="24"/>
        </w:rPr>
        <w:t>ktoré sú umiestnené na území obce. Textil môžu občania taktiež odovzdať na obecnom úrade.</w:t>
      </w:r>
    </w:p>
    <w:p w:rsidR="00AE6F1D" w:rsidRDefault="00AE6F1D" w:rsidP="00AE6F1D">
      <w:pPr>
        <w:tabs>
          <w:tab w:val="left" w:pos="426"/>
        </w:tabs>
        <w:ind w:left="426"/>
        <w:jc w:val="both"/>
        <w:rPr>
          <w:sz w:val="24"/>
          <w:szCs w:val="24"/>
        </w:rPr>
      </w:pPr>
    </w:p>
    <w:p w:rsidR="00AE6F1D" w:rsidRPr="00E34F80" w:rsidRDefault="00AE6F1D" w:rsidP="00AE6F1D">
      <w:pPr>
        <w:numPr>
          <w:ilvl w:val="0"/>
          <w:numId w:val="16"/>
        </w:numPr>
        <w:tabs>
          <w:tab w:val="left" w:pos="426"/>
        </w:tabs>
        <w:ind w:left="426" w:hanging="426"/>
        <w:jc w:val="both"/>
        <w:rPr>
          <w:sz w:val="32"/>
          <w:szCs w:val="24"/>
        </w:rPr>
      </w:pPr>
      <w:r w:rsidRPr="00E34F80">
        <w:rPr>
          <w:sz w:val="24"/>
        </w:rPr>
        <w:t>Kontajnery sú vlastníctvom zmluvného partnera obce, ktorý zodpovedá za ich údržbu a</w:t>
      </w:r>
      <w:r>
        <w:rPr>
          <w:sz w:val="24"/>
        </w:rPr>
        <w:t> </w:t>
      </w:r>
      <w:r w:rsidRPr="00E34F80">
        <w:rPr>
          <w:sz w:val="24"/>
        </w:rPr>
        <w:t>vyprázdňovanie</w:t>
      </w:r>
      <w:r>
        <w:rPr>
          <w:sz w:val="24"/>
        </w:rPr>
        <w:t>.</w:t>
      </w:r>
    </w:p>
    <w:p w:rsidR="00AE6F1D" w:rsidRPr="00E34F80" w:rsidRDefault="00AE6F1D" w:rsidP="00AE6F1D">
      <w:pPr>
        <w:tabs>
          <w:tab w:val="left" w:pos="426"/>
        </w:tabs>
        <w:ind w:left="426"/>
        <w:jc w:val="both"/>
        <w:rPr>
          <w:sz w:val="32"/>
          <w:szCs w:val="24"/>
        </w:rPr>
      </w:pPr>
    </w:p>
    <w:p w:rsidR="00AE6F1D" w:rsidRPr="00E34F80" w:rsidRDefault="00AE6F1D" w:rsidP="00AE6F1D">
      <w:pPr>
        <w:numPr>
          <w:ilvl w:val="0"/>
          <w:numId w:val="16"/>
        </w:numPr>
        <w:tabs>
          <w:tab w:val="left" w:pos="426"/>
        </w:tabs>
        <w:ind w:left="426" w:hanging="426"/>
        <w:jc w:val="both"/>
        <w:rPr>
          <w:sz w:val="40"/>
          <w:szCs w:val="24"/>
        </w:rPr>
      </w:pPr>
      <w:r w:rsidRPr="00E34F80">
        <w:rPr>
          <w:sz w:val="24"/>
        </w:rPr>
        <w:t xml:space="preserve">Interval vývozov kontajnerov na šatstvo </w:t>
      </w:r>
      <w:r w:rsidRPr="00B13720">
        <w:rPr>
          <w:sz w:val="24"/>
        </w:rPr>
        <w:t xml:space="preserve">je jedenkrát za </w:t>
      </w:r>
      <w:r w:rsidR="000E6593">
        <w:rPr>
          <w:sz w:val="24"/>
        </w:rPr>
        <w:t>rok.</w:t>
      </w:r>
    </w:p>
    <w:p w:rsidR="00AE6F1D" w:rsidRPr="004B619F" w:rsidRDefault="00AE6F1D" w:rsidP="00AE6F1D">
      <w:pPr>
        <w:tabs>
          <w:tab w:val="left" w:pos="426"/>
        </w:tabs>
        <w:ind w:left="720"/>
        <w:jc w:val="both"/>
        <w:rPr>
          <w:sz w:val="24"/>
          <w:szCs w:val="24"/>
        </w:rPr>
      </w:pPr>
    </w:p>
    <w:p w:rsidR="00AE6F1D" w:rsidRPr="004B619F" w:rsidRDefault="00AE6F1D" w:rsidP="00AE6F1D">
      <w:pPr>
        <w:pStyle w:val="Odsekzoznamu"/>
        <w:numPr>
          <w:ilvl w:val="0"/>
          <w:numId w:val="16"/>
        </w:numPr>
        <w:ind w:left="426" w:hanging="426"/>
        <w:jc w:val="both"/>
        <w:rPr>
          <w:sz w:val="24"/>
          <w:szCs w:val="24"/>
        </w:rPr>
      </w:pPr>
      <w:r w:rsidRPr="004B619F">
        <w:rPr>
          <w:sz w:val="24"/>
        </w:rPr>
        <w:t xml:space="preserve">Vykonávať zber, prepravu, zhodnocovanie a zneškodňovanie </w:t>
      </w:r>
      <w:r w:rsidRPr="004B619F">
        <w:rPr>
          <w:sz w:val="24"/>
          <w:szCs w:val="24"/>
        </w:rPr>
        <w:t xml:space="preserve">odpadu z textilu </w:t>
      </w:r>
      <w:r w:rsidRPr="004B619F">
        <w:rPr>
          <w:sz w:val="24"/>
        </w:rPr>
        <w:t>môže len organizácia zodpovedná za zber</w:t>
      </w:r>
      <w:r>
        <w:rPr>
          <w:sz w:val="24"/>
        </w:rPr>
        <w:t xml:space="preserve"> komunálneho odpadu</w:t>
      </w:r>
      <w:r w:rsidRPr="004B619F">
        <w:rPr>
          <w:sz w:val="24"/>
        </w:rPr>
        <w:t>, ktorá má uzatvorenú zmluvu na vykonávanie tejto činnosti s obcou.</w:t>
      </w:r>
    </w:p>
    <w:p w:rsidR="00AE6F1D" w:rsidRDefault="00AE6F1D" w:rsidP="00AE6F1D">
      <w:pPr>
        <w:jc w:val="both"/>
        <w:rPr>
          <w:sz w:val="24"/>
        </w:rPr>
      </w:pPr>
    </w:p>
    <w:p w:rsidR="00AE6F1D" w:rsidRDefault="00AE6F1D" w:rsidP="00AE6F1D">
      <w:pPr>
        <w:pStyle w:val="Nadpis3"/>
      </w:pPr>
      <w:bookmarkStart w:id="61" w:name="_Toc433974196"/>
      <w:r w:rsidRPr="001B14D1">
        <w:t>§ 1</w:t>
      </w:r>
      <w:r>
        <w:t>9 Spôsob zberu k</w:t>
      </w:r>
      <w:r w:rsidRPr="004B619F">
        <w:t>al</w:t>
      </w:r>
      <w:r>
        <w:t>u</w:t>
      </w:r>
      <w:r w:rsidRPr="004B619F">
        <w:t xml:space="preserve"> zo septikov a</w:t>
      </w:r>
      <w:r>
        <w:t> </w:t>
      </w:r>
      <w:r w:rsidRPr="004B619F">
        <w:t>žúmp</w:t>
      </w:r>
      <w:bookmarkEnd w:id="61"/>
    </w:p>
    <w:p w:rsidR="00AE6F1D" w:rsidRPr="00160410" w:rsidRDefault="00AE6F1D" w:rsidP="00AE6F1D">
      <w:pPr>
        <w:pStyle w:val="Zkladntext"/>
        <w:ind w:left="426"/>
        <w:jc w:val="both"/>
        <w:rPr>
          <w:b w:val="0"/>
          <w:sz w:val="24"/>
          <w:szCs w:val="24"/>
        </w:rPr>
      </w:pPr>
    </w:p>
    <w:p w:rsidR="00AE6F1D" w:rsidRPr="00B13720" w:rsidRDefault="00AE6F1D" w:rsidP="00AE6F1D">
      <w:pPr>
        <w:pStyle w:val="Zkladntext"/>
        <w:numPr>
          <w:ilvl w:val="0"/>
          <w:numId w:val="3"/>
        </w:numPr>
        <w:tabs>
          <w:tab w:val="clear" w:pos="720"/>
          <w:tab w:val="num" w:pos="426"/>
        </w:tabs>
        <w:ind w:left="426" w:hanging="426"/>
        <w:jc w:val="both"/>
        <w:rPr>
          <w:b w:val="0"/>
          <w:i/>
          <w:color w:val="0070C0"/>
          <w:lang w:val="sk-SK"/>
        </w:rPr>
      </w:pPr>
      <w:r w:rsidRPr="00160410">
        <w:rPr>
          <w:b w:val="0"/>
          <w:sz w:val="24"/>
          <w:szCs w:val="24"/>
        </w:rPr>
        <w:t xml:space="preserve">Zber, prepravu a zneškodnenie kalov zo septikov </w:t>
      </w:r>
      <w:r>
        <w:rPr>
          <w:b w:val="0"/>
          <w:sz w:val="24"/>
          <w:szCs w:val="24"/>
          <w:lang w:val="sk-SK"/>
        </w:rPr>
        <w:t xml:space="preserve">(vrátane </w:t>
      </w:r>
      <w:r w:rsidRPr="00160410">
        <w:rPr>
          <w:b w:val="0"/>
          <w:sz w:val="24"/>
          <w:szCs w:val="24"/>
        </w:rPr>
        <w:t>žúmp</w:t>
      </w:r>
      <w:r>
        <w:rPr>
          <w:b w:val="0"/>
          <w:sz w:val="24"/>
          <w:szCs w:val="24"/>
          <w:lang w:val="sk-SK"/>
        </w:rPr>
        <w:t>)</w:t>
      </w:r>
      <w:r w:rsidRPr="00160410">
        <w:rPr>
          <w:b w:val="0"/>
          <w:sz w:val="24"/>
          <w:szCs w:val="24"/>
        </w:rPr>
        <w:t xml:space="preserve"> môžu vykonávať len </w:t>
      </w:r>
      <w:r>
        <w:rPr>
          <w:b w:val="0"/>
          <w:sz w:val="24"/>
          <w:szCs w:val="24"/>
          <w:lang w:val="sk-SK"/>
        </w:rPr>
        <w:t>osoby</w:t>
      </w:r>
      <w:r w:rsidRPr="00160410">
        <w:rPr>
          <w:b w:val="0"/>
          <w:sz w:val="24"/>
          <w:szCs w:val="24"/>
        </w:rPr>
        <w:t xml:space="preserve">, ktoré majú na túto činnosť </w:t>
      </w:r>
      <w:r w:rsidRPr="00D05A4E">
        <w:rPr>
          <w:b w:val="0"/>
          <w:sz w:val="24"/>
          <w:szCs w:val="24"/>
          <w:lang w:val="sk-SK"/>
        </w:rPr>
        <w:t>oprávnenie</w:t>
      </w:r>
      <w:r>
        <w:rPr>
          <w:b w:val="0"/>
          <w:sz w:val="24"/>
          <w:szCs w:val="24"/>
          <w:lang w:val="sk-SK"/>
        </w:rPr>
        <w:t xml:space="preserve"> a zároveň majú </w:t>
      </w:r>
      <w:r w:rsidRPr="00D05A4E">
        <w:rPr>
          <w:b w:val="0"/>
          <w:sz w:val="24"/>
          <w:szCs w:val="24"/>
          <w:lang w:val="sk-SK"/>
        </w:rPr>
        <w:t>uzatvorenú zmluvu na vykonávanie tejto činnosti s obcou.</w:t>
      </w:r>
    </w:p>
    <w:p w:rsidR="00AE6F1D" w:rsidRDefault="00AE6F1D" w:rsidP="00AE6F1D">
      <w:pPr>
        <w:pStyle w:val="Zkladntext"/>
        <w:ind w:left="426"/>
        <w:jc w:val="both"/>
        <w:rPr>
          <w:b w:val="0"/>
          <w:sz w:val="24"/>
          <w:szCs w:val="24"/>
        </w:rPr>
      </w:pPr>
    </w:p>
    <w:p w:rsidR="00AE6F1D" w:rsidRPr="00160410" w:rsidRDefault="00AE6F1D" w:rsidP="00AE6F1D">
      <w:pPr>
        <w:pStyle w:val="Zkladntext"/>
        <w:numPr>
          <w:ilvl w:val="0"/>
          <w:numId w:val="3"/>
        </w:numPr>
        <w:tabs>
          <w:tab w:val="clear" w:pos="720"/>
          <w:tab w:val="num" w:pos="426"/>
        </w:tabs>
        <w:ind w:left="426" w:hanging="426"/>
        <w:jc w:val="both"/>
        <w:rPr>
          <w:b w:val="0"/>
          <w:sz w:val="24"/>
          <w:szCs w:val="24"/>
        </w:rPr>
      </w:pPr>
      <w:r w:rsidRPr="00160410">
        <w:rPr>
          <w:b w:val="0"/>
          <w:sz w:val="24"/>
          <w:szCs w:val="24"/>
        </w:rPr>
        <w:t>Majitelia septikov resp. ich iní užívatelia ako nájomcovia, správcovia a pod., ktorí n</w:t>
      </w:r>
      <w:r w:rsidR="000E6593">
        <w:rPr>
          <w:b w:val="0"/>
          <w:sz w:val="24"/>
          <w:szCs w:val="24"/>
          <w:lang w:val="sk-SK"/>
        </w:rPr>
        <w:t>emajú možnosť</w:t>
      </w:r>
      <w:r w:rsidR="000E6593">
        <w:rPr>
          <w:b w:val="0"/>
          <w:sz w:val="24"/>
          <w:szCs w:val="24"/>
        </w:rPr>
        <w:t xml:space="preserve"> napojenia</w:t>
      </w:r>
      <w:r w:rsidRPr="00160410">
        <w:rPr>
          <w:b w:val="0"/>
          <w:sz w:val="24"/>
          <w:szCs w:val="24"/>
        </w:rPr>
        <w:t xml:space="preserve"> na vybudovanú splaškovú kanalizáciu, sú povinní zabezpečiť na vlastné náklady zneškodnenie kalov prostredníctvom </w:t>
      </w:r>
      <w:r>
        <w:rPr>
          <w:b w:val="0"/>
          <w:sz w:val="24"/>
          <w:szCs w:val="24"/>
          <w:lang w:val="sk-SK"/>
        </w:rPr>
        <w:t>oprávnenej osoby</w:t>
      </w:r>
      <w:r w:rsidRPr="00160410">
        <w:rPr>
          <w:b w:val="0"/>
          <w:sz w:val="24"/>
          <w:szCs w:val="24"/>
        </w:rPr>
        <w:t xml:space="preserve">. </w:t>
      </w:r>
    </w:p>
    <w:p w:rsidR="00AE6F1D" w:rsidRPr="00160410" w:rsidRDefault="00AE6F1D" w:rsidP="00AE6F1D">
      <w:pPr>
        <w:pStyle w:val="Zkladntext"/>
        <w:tabs>
          <w:tab w:val="num" w:pos="426"/>
        </w:tabs>
        <w:jc w:val="both"/>
        <w:rPr>
          <w:b w:val="0"/>
          <w:sz w:val="24"/>
          <w:szCs w:val="24"/>
        </w:rPr>
      </w:pPr>
    </w:p>
    <w:p w:rsidR="00AE6F1D" w:rsidRPr="00160410" w:rsidRDefault="00AE6F1D" w:rsidP="00AE6F1D">
      <w:pPr>
        <w:pStyle w:val="Zkladntext"/>
        <w:numPr>
          <w:ilvl w:val="0"/>
          <w:numId w:val="3"/>
        </w:numPr>
        <w:tabs>
          <w:tab w:val="clear" w:pos="720"/>
          <w:tab w:val="num" w:pos="426"/>
        </w:tabs>
        <w:ind w:left="426" w:hanging="426"/>
        <w:jc w:val="both"/>
        <w:rPr>
          <w:b w:val="0"/>
          <w:sz w:val="24"/>
          <w:szCs w:val="24"/>
        </w:rPr>
      </w:pPr>
      <w:r w:rsidRPr="00160410">
        <w:rPr>
          <w:b w:val="0"/>
          <w:sz w:val="24"/>
          <w:szCs w:val="24"/>
        </w:rPr>
        <w:t xml:space="preserve">Každý majiteľ septiku je povinný po dobu 3 rokov viesť evidenciu a uschovávať doklady o zabezpečení vývozu kalu zo septiku oprávnenou osobou a o jeho bezpečnej likvidácii. </w:t>
      </w:r>
    </w:p>
    <w:p w:rsidR="00AE6F1D" w:rsidRPr="00160410" w:rsidRDefault="00AE6F1D" w:rsidP="00AE6F1D">
      <w:pPr>
        <w:pStyle w:val="Zkladntext"/>
        <w:ind w:left="426"/>
        <w:jc w:val="both"/>
        <w:rPr>
          <w:b w:val="0"/>
          <w:sz w:val="24"/>
          <w:szCs w:val="24"/>
        </w:rPr>
      </w:pPr>
    </w:p>
    <w:p w:rsidR="00AE6F1D" w:rsidRPr="0006398D" w:rsidRDefault="00AE6F1D" w:rsidP="0006398D">
      <w:pPr>
        <w:pStyle w:val="Zkladntext"/>
        <w:numPr>
          <w:ilvl w:val="0"/>
          <w:numId w:val="3"/>
        </w:numPr>
        <w:tabs>
          <w:tab w:val="clear" w:pos="720"/>
          <w:tab w:val="num" w:pos="426"/>
        </w:tabs>
        <w:ind w:left="426" w:hanging="426"/>
        <w:jc w:val="both"/>
        <w:rPr>
          <w:b w:val="0"/>
          <w:sz w:val="24"/>
          <w:szCs w:val="24"/>
        </w:rPr>
      </w:pPr>
      <w:r w:rsidRPr="000E6593">
        <w:rPr>
          <w:b w:val="0"/>
          <w:bCs/>
          <w:sz w:val="24"/>
          <w:szCs w:val="24"/>
        </w:rPr>
        <w:t xml:space="preserve">Zneškodňovanie kalov zo septikov </w:t>
      </w:r>
      <w:r w:rsidRPr="000E6593">
        <w:rPr>
          <w:b w:val="0"/>
          <w:bCs/>
          <w:sz w:val="24"/>
          <w:szCs w:val="24"/>
          <w:lang w:val="sk-SK"/>
        </w:rPr>
        <w:t>(vrátane</w:t>
      </w:r>
      <w:r w:rsidRPr="000E6593">
        <w:rPr>
          <w:b w:val="0"/>
          <w:bCs/>
          <w:sz w:val="24"/>
          <w:szCs w:val="24"/>
        </w:rPr>
        <w:t> žúmp</w:t>
      </w:r>
      <w:r w:rsidRPr="000E6593">
        <w:rPr>
          <w:b w:val="0"/>
          <w:bCs/>
          <w:sz w:val="24"/>
          <w:szCs w:val="24"/>
          <w:lang w:val="sk-SK"/>
        </w:rPr>
        <w:t>)</w:t>
      </w:r>
      <w:r w:rsidRPr="000E6593">
        <w:rPr>
          <w:b w:val="0"/>
          <w:bCs/>
          <w:sz w:val="24"/>
          <w:szCs w:val="24"/>
        </w:rPr>
        <w:t xml:space="preserve"> prebieha v </w:t>
      </w:r>
      <w:r w:rsidRPr="000E6593">
        <w:rPr>
          <w:b w:val="0"/>
          <w:sz w:val="24"/>
          <w:szCs w:val="24"/>
          <w:lang w:val="sk-SK"/>
        </w:rPr>
        <w:t>Čistiarni odpadových vôd</w:t>
      </w:r>
      <w:r w:rsidRPr="000E6593">
        <w:rPr>
          <w:b w:val="0"/>
          <w:sz w:val="24"/>
          <w:szCs w:val="24"/>
        </w:rPr>
        <w:t xml:space="preserve"> </w:t>
      </w:r>
      <w:r w:rsidR="000E6593" w:rsidRPr="000E6593">
        <w:rPr>
          <w:b w:val="0"/>
          <w:sz w:val="24"/>
          <w:szCs w:val="24"/>
          <w:lang w:val="sk-SK"/>
        </w:rPr>
        <w:t>v</w:t>
      </w:r>
      <w:r w:rsidR="0006398D">
        <w:rPr>
          <w:b w:val="0"/>
          <w:sz w:val="24"/>
          <w:szCs w:val="24"/>
          <w:lang w:val="sk-SK"/>
        </w:rPr>
        <w:t> </w:t>
      </w:r>
      <w:r w:rsidR="000E6593" w:rsidRPr="000E6593">
        <w:rPr>
          <w:b w:val="0"/>
          <w:sz w:val="24"/>
          <w:szCs w:val="24"/>
          <w:lang w:val="sk-SK"/>
        </w:rPr>
        <w:t>Šamoríne</w:t>
      </w:r>
      <w:r w:rsidR="0006398D">
        <w:rPr>
          <w:b w:val="0"/>
          <w:sz w:val="24"/>
          <w:szCs w:val="24"/>
          <w:lang w:val="sk-SK"/>
        </w:rPr>
        <w:t xml:space="preserve"> alebo v Hubiciach</w:t>
      </w:r>
      <w:r w:rsidR="000E6593" w:rsidRPr="000E6593">
        <w:rPr>
          <w:b w:val="0"/>
          <w:sz w:val="24"/>
          <w:szCs w:val="24"/>
          <w:lang w:val="sk-SK"/>
        </w:rPr>
        <w:t>.</w:t>
      </w:r>
    </w:p>
    <w:p w:rsidR="00AE6F1D" w:rsidRPr="00BA56C7" w:rsidRDefault="00AE6F1D" w:rsidP="00AE6F1D">
      <w:pPr>
        <w:rPr>
          <w:lang w:val="x-none"/>
        </w:rPr>
      </w:pPr>
    </w:p>
    <w:p w:rsidR="00AE6F1D" w:rsidRPr="00A1255A" w:rsidRDefault="00AE6F1D" w:rsidP="00AE6F1D">
      <w:pPr>
        <w:pStyle w:val="Nadpis1"/>
        <w:spacing w:before="0"/>
        <w:jc w:val="center"/>
        <w:rPr>
          <w:rFonts w:ascii="Times New Roman" w:hAnsi="Times New Roman"/>
          <w:sz w:val="28"/>
          <w:szCs w:val="28"/>
        </w:rPr>
      </w:pPr>
      <w:bookmarkStart w:id="62" w:name="_Toc433974198"/>
      <w:r w:rsidRPr="00A1255A">
        <w:rPr>
          <w:rFonts w:ascii="Times New Roman" w:hAnsi="Times New Roman"/>
          <w:sz w:val="28"/>
          <w:szCs w:val="28"/>
        </w:rPr>
        <w:t>IV. ČASŤ</w:t>
      </w:r>
      <w:bookmarkEnd w:id="62"/>
    </w:p>
    <w:p w:rsidR="00AE6F1D" w:rsidRPr="004B619F" w:rsidRDefault="00AE6F1D" w:rsidP="00AE6F1D">
      <w:pPr>
        <w:jc w:val="center"/>
        <w:rPr>
          <w:sz w:val="24"/>
        </w:rPr>
      </w:pPr>
    </w:p>
    <w:p w:rsidR="00AE6F1D" w:rsidRPr="004B619F" w:rsidRDefault="00AE6F1D" w:rsidP="00AE6F1D">
      <w:pPr>
        <w:pStyle w:val="Nadpis3"/>
      </w:pPr>
      <w:bookmarkStart w:id="63" w:name="_Toc428437153"/>
      <w:bookmarkStart w:id="64" w:name="_Toc433974199"/>
      <w:r w:rsidRPr="004B619F">
        <w:t xml:space="preserve">§ </w:t>
      </w:r>
      <w:bookmarkStart w:id="65" w:name="_Toc428437154"/>
      <w:bookmarkEnd w:id="63"/>
      <w:r>
        <w:t xml:space="preserve">21 </w:t>
      </w:r>
      <w:r w:rsidRPr="004B619F">
        <w:t>Výkon štátnej správy</w:t>
      </w:r>
      <w:bookmarkEnd w:id="64"/>
      <w:bookmarkEnd w:id="65"/>
    </w:p>
    <w:p w:rsidR="00AE6F1D" w:rsidRPr="004B619F" w:rsidRDefault="00AE6F1D" w:rsidP="00AE6F1D">
      <w:pPr>
        <w:pStyle w:val="Zkladntext"/>
        <w:jc w:val="center"/>
        <w:rPr>
          <w:sz w:val="24"/>
        </w:rPr>
      </w:pPr>
      <w:r w:rsidRPr="004B619F">
        <w:rPr>
          <w:sz w:val="24"/>
        </w:rPr>
        <w:t>Obec</w:t>
      </w: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szCs w:val="24"/>
        </w:rPr>
      </w:pPr>
      <w:r w:rsidRPr="004B619F">
        <w:rPr>
          <w:b w:val="0"/>
          <w:sz w:val="24"/>
          <w:szCs w:val="24"/>
        </w:rPr>
        <w:t>Obec vo veciach štátnej správy odpadového hospodárstva :</w:t>
      </w:r>
    </w:p>
    <w:p w:rsidR="00AE6F1D" w:rsidRPr="004B619F" w:rsidRDefault="00AE6F1D" w:rsidP="00AE6F1D">
      <w:pPr>
        <w:pStyle w:val="Zkladntext"/>
        <w:ind w:left="426"/>
        <w:jc w:val="both"/>
        <w:rPr>
          <w:b w:val="0"/>
          <w:sz w:val="24"/>
          <w:szCs w:val="24"/>
        </w:rPr>
      </w:pPr>
    </w:p>
    <w:p w:rsidR="00AE6F1D" w:rsidRPr="00BE266D" w:rsidRDefault="00AE6F1D" w:rsidP="00AE6F1D">
      <w:pPr>
        <w:pStyle w:val="Zkladntext"/>
        <w:numPr>
          <w:ilvl w:val="0"/>
          <w:numId w:val="18"/>
        </w:numPr>
        <w:tabs>
          <w:tab w:val="left" w:pos="851"/>
        </w:tabs>
        <w:ind w:left="426" w:hanging="425"/>
        <w:jc w:val="both"/>
        <w:rPr>
          <w:b w:val="0"/>
          <w:sz w:val="24"/>
          <w:szCs w:val="24"/>
        </w:rPr>
      </w:pPr>
      <w:r>
        <w:rPr>
          <w:b w:val="0"/>
          <w:sz w:val="24"/>
          <w:szCs w:val="24"/>
        </w:rPr>
        <w:t xml:space="preserve"> </w:t>
      </w:r>
      <w:r w:rsidRPr="004B619F">
        <w:rPr>
          <w:b w:val="0"/>
          <w:sz w:val="24"/>
          <w:szCs w:val="24"/>
        </w:rPr>
        <w:t>prejednáva  priestupky  v  odpadovom   hospodárstve  (</w:t>
      </w:r>
      <w:r w:rsidRPr="004B619F">
        <w:rPr>
          <w:b w:val="0"/>
          <w:sz w:val="24"/>
          <w:szCs w:val="24"/>
          <w:lang w:eastAsia="sk-SK"/>
        </w:rPr>
        <w:t>§ 115 ods. 3 písm. a)</w:t>
      </w:r>
      <w:r w:rsidRPr="004B619F" w:rsidDel="00880D2A">
        <w:rPr>
          <w:b w:val="0"/>
          <w:sz w:val="24"/>
          <w:szCs w:val="24"/>
        </w:rPr>
        <w:t xml:space="preserve"> </w:t>
      </w:r>
      <w:r w:rsidRPr="004B619F">
        <w:rPr>
          <w:b w:val="0"/>
          <w:sz w:val="24"/>
          <w:szCs w:val="24"/>
        </w:rPr>
        <w:t>zákona  o odpadoch) a ukladá pokuty za priestupky (</w:t>
      </w:r>
      <w:r w:rsidRPr="004B619F">
        <w:rPr>
          <w:b w:val="0"/>
          <w:sz w:val="24"/>
          <w:szCs w:val="24"/>
          <w:lang w:eastAsia="sk-SK"/>
        </w:rPr>
        <w:t>§ 115 ods. 2 písm. a) zákona o odpadoch),</w:t>
      </w:r>
    </w:p>
    <w:p w:rsidR="00AE6F1D" w:rsidRPr="004B619F" w:rsidRDefault="00AE6F1D" w:rsidP="00AE6F1D">
      <w:pPr>
        <w:pStyle w:val="Zkladntext"/>
        <w:numPr>
          <w:ilvl w:val="0"/>
          <w:numId w:val="18"/>
        </w:numPr>
        <w:tabs>
          <w:tab w:val="clear" w:pos="360"/>
          <w:tab w:val="num" w:pos="426"/>
          <w:tab w:val="left" w:pos="851"/>
        </w:tabs>
        <w:ind w:left="426" w:hanging="425"/>
        <w:jc w:val="both"/>
        <w:rPr>
          <w:b w:val="0"/>
          <w:sz w:val="24"/>
          <w:szCs w:val="24"/>
        </w:rPr>
      </w:pPr>
      <w:r w:rsidRPr="004B619F">
        <w:rPr>
          <w:b w:val="0"/>
          <w:sz w:val="24"/>
          <w:szCs w:val="24"/>
          <w:lang w:eastAsia="sk-SK"/>
        </w:rPr>
        <w:t>poskytuje držiteľovi odpadu informácie o umiestnení a činnosti zariadení na nakladanie s odpadmi na území obce.</w:t>
      </w:r>
      <w:r w:rsidRPr="004B619F">
        <w:rPr>
          <w:b w:val="0"/>
          <w:sz w:val="24"/>
          <w:szCs w:val="24"/>
        </w:rPr>
        <w:t xml:space="preserve"> </w:t>
      </w:r>
    </w:p>
    <w:p w:rsidR="00AE6F1D" w:rsidRPr="004B619F" w:rsidRDefault="00AE6F1D" w:rsidP="00AE6F1D">
      <w:pPr>
        <w:pStyle w:val="Zkladntext"/>
        <w:jc w:val="both"/>
        <w:rPr>
          <w:sz w:val="24"/>
        </w:rPr>
      </w:pPr>
    </w:p>
    <w:p w:rsidR="00AE6F1D" w:rsidRPr="00A1255A" w:rsidRDefault="00AE6F1D" w:rsidP="00AE6F1D">
      <w:pPr>
        <w:pStyle w:val="Nadpis1"/>
        <w:spacing w:before="0"/>
        <w:jc w:val="center"/>
        <w:rPr>
          <w:rFonts w:ascii="Times New Roman" w:hAnsi="Times New Roman"/>
          <w:sz w:val="28"/>
          <w:szCs w:val="28"/>
        </w:rPr>
      </w:pPr>
      <w:bookmarkStart w:id="66" w:name="_Toc433974200"/>
      <w:r w:rsidRPr="00A1255A">
        <w:rPr>
          <w:rFonts w:ascii="Times New Roman" w:hAnsi="Times New Roman"/>
          <w:sz w:val="28"/>
          <w:szCs w:val="28"/>
        </w:rPr>
        <w:lastRenderedPageBreak/>
        <w:t>V. ČASŤ</w:t>
      </w:r>
      <w:bookmarkEnd w:id="66"/>
    </w:p>
    <w:p w:rsidR="00AE6F1D" w:rsidRDefault="00AE6F1D" w:rsidP="00AE6F1D">
      <w:pPr>
        <w:pStyle w:val="Zkladntext"/>
        <w:rPr>
          <w:sz w:val="28"/>
          <w:szCs w:val="28"/>
        </w:rPr>
      </w:pPr>
    </w:p>
    <w:p w:rsidR="00AE6F1D" w:rsidRPr="002060A1" w:rsidRDefault="00AE6F1D" w:rsidP="00AE6F1D">
      <w:pPr>
        <w:pStyle w:val="Nadpis3"/>
      </w:pPr>
      <w:bookmarkStart w:id="67" w:name="_Toc433974201"/>
      <w:r w:rsidRPr="004B619F">
        <w:t>§</w:t>
      </w:r>
      <w:r>
        <w:t xml:space="preserve"> 22 </w:t>
      </w:r>
      <w:r w:rsidRPr="002060A1">
        <w:t>Spôsob nahlasovania nezákonne umiestneného odpadu</w:t>
      </w:r>
      <w:bookmarkEnd w:id="67"/>
    </w:p>
    <w:p w:rsidR="00AE6F1D" w:rsidRPr="00326530" w:rsidRDefault="00AE6F1D" w:rsidP="00AE6F1D">
      <w:pPr>
        <w:jc w:val="both"/>
        <w:rPr>
          <w:b/>
          <w:sz w:val="24"/>
          <w:szCs w:val="24"/>
        </w:rPr>
      </w:pPr>
    </w:p>
    <w:p w:rsidR="00AE6F1D" w:rsidRDefault="00AE6F1D" w:rsidP="00AE6F1D">
      <w:pPr>
        <w:autoSpaceDE w:val="0"/>
        <w:autoSpaceDN w:val="0"/>
        <w:adjustRightInd w:val="0"/>
        <w:ind w:left="426" w:hanging="426"/>
        <w:jc w:val="both"/>
        <w:rPr>
          <w:sz w:val="24"/>
          <w:szCs w:val="24"/>
        </w:rPr>
      </w:pPr>
      <w:r w:rsidRPr="00A67D02">
        <w:rPr>
          <w:sz w:val="24"/>
          <w:szCs w:val="24"/>
        </w:rPr>
        <w:t>1.</w:t>
      </w:r>
      <w:r w:rsidRPr="00326530">
        <w:rPr>
          <w:sz w:val="24"/>
          <w:szCs w:val="24"/>
        </w:rPr>
        <w:tab/>
        <w:t xml:space="preserve">Oznámiť umiestnenie odpadu na nehnuteľnosti, ktoré je v rozpore so zákonom (ďalej len „nezákonné umiestnenie odpadu“) môže akákoľvek fyzická osoba alebo právnická osoba </w:t>
      </w:r>
      <w:r>
        <w:rPr>
          <w:sz w:val="24"/>
          <w:szCs w:val="24"/>
        </w:rPr>
        <w:t xml:space="preserve">Okresnému úradu </w:t>
      </w:r>
      <w:r w:rsidR="000E6593">
        <w:rPr>
          <w:sz w:val="24"/>
          <w:szCs w:val="24"/>
        </w:rPr>
        <w:t>Dunajská Streda,</w:t>
      </w:r>
      <w:r>
        <w:rPr>
          <w:sz w:val="24"/>
          <w:szCs w:val="24"/>
        </w:rPr>
        <w:t xml:space="preserve"> Odbor starostlivosti o životné prostredie</w:t>
      </w:r>
      <w:r w:rsidRPr="00326530">
        <w:rPr>
          <w:sz w:val="24"/>
          <w:szCs w:val="24"/>
        </w:rPr>
        <w:t xml:space="preserve"> </w:t>
      </w:r>
      <w:r>
        <w:rPr>
          <w:sz w:val="24"/>
          <w:szCs w:val="24"/>
        </w:rPr>
        <w:t xml:space="preserve">alebo </w:t>
      </w:r>
      <w:r w:rsidRPr="00326530">
        <w:rPr>
          <w:sz w:val="24"/>
          <w:szCs w:val="24"/>
        </w:rPr>
        <w:t>obci, v ktorej územnom obvode sa táto nehnuteľnosť nachádza.</w:t>
      </w:r>
    </w:p>
    <w:p w:rsidR="00AE6F1D" w:rsidRDefault="00AE6F1D" w:rsidP="00AE6F1D">
      <w:pPr>
        <w:autoSpaceDE w:val="0"/>
        <w:autoSpaceDN w:val="0"/>
        <w:adjustRightInd w:val="0"/>
        <w:ind w:left="705" w:hanging="705"/>
        <w:jc w:val="both"/>
        <w:rPr>
          <w:sz w:val="24"/>
          <w:szCs w:val="24"/>
        </w:rPr>
      </w:pPr>
    </w:p>
    <w:p w:rsidR="00AE6F1D" w:rsidRPr="009B2F78" w:rsidRDefault="00AE6F1D" w:rsidP="00AE6F1D">
      <w:pPr>
        <w:numPr>
          <w:ilvl w:val="0"/>
          <w:numId w:val="26"/>
        </w:numPr>
        <w:autoSpaceDE w:val="0"/>
        <w:autoSpaceDN w:val="0"/>
        <w:adjustRightInd w:val="0"/>
        <w:ind w:left="426" w:hanging="426"/>
        <w:jc w:val="both"/>
        <w:rPr>
          <w:sz w:val="24"/>
          <w:szCs w:val="24"/>
        </w:rPr>
      </w:pPr>
      <w:r w:rsidRPr="00284861">
        <w:rPr>
          <w:sz w:val="24"/>
          <w:szCs w:val="24"/>
        </w:rPr>
        <w:t xml:space="preserve">Pokiaľ fyzická alebo právnická osoba zistí nezákonné umiestnenie odpadu v územnom obvode obce, oznámi túto </w:t>
      </w:r>
      <w:r w:rsidRPr="009B2F78">
        <w:rPr>
          <w:sz w:val="24"/>
          <w:szCs w:val="24"/>
        </w:rPr>
        <w:t>skutočnosť obci písomne na adresu obecného úradu, mailom</w:t>
      </w:r>
      <w:r w:rsidR="000E6593">
        <w:rPr>
          <w:sz w:val="24"/>
          <w:szCs w:val="24"/>
        </w:rPr>
        <w:t xml:space="preserve"> na </w:t>
      </w:r>
      <w:hyperlink r:id="rId9" w:history="1">
        <w:r w:rsidR="000E6593" w:rsidRPr="008C51EA">
          <w:rPr>
            <w:rStyle w:val="Hypertextovprepojenie"/>
            <w:sz w:val="24"/>
            <w:szCs w:val="24"/>
          </w:rPr>
          <w:t>referent@velkapaka.sk</w:t>
        </w:r>
      </w:hyperlink>
      <w:r w:rsidR="000E6593">
        <w:rPr>
          <w:sz w:val="24"/>
          <w:szCs w:val="24"/>
        </w:rPr>
        <w:t xml:space="preserve">, </w:t>
      </w:r>
      <w:r w:rsidRPr="009B2F78">
        <w:rPr>
          <w:sz w:val="24"/>
          <w:szCs w:val="24"/>
        </w:rPr>
        <w:t xml:space="preserve">telefonicky na čísle </w:t>
      </w:r>
      <w:r w:rsidR="000E6593">
        <w:rPr>
          <w:sz w:val="24"/>
          <w:szCs w:val="24"/>
        </w:rPr>
        <w:t>031/5586701.</w:t>
      </w:r>
      <w:r w:rsidRPr="009B2F78">
        <w:rPr>
          <w:rStyle w:val="Odkaznakomentr"/>
          <w:lang w:val="x-none"/>
        </w:rPr>
        <w:t xml:space="preserve"> </w:t>
      </w:r>
    </w:p>
    <w:p w:rsidR="00AE6F1D" w:rsidRDefault="00AE6F1D" w:rsidP="00AE6F1D">
      <w:pPr>
        <w:autoSpaceDE w:val="0"/>
        <w:autoSpaceDN w:val="0"/>
        <w:adjustRightInd w:val="0"/>
        <w:ind w:left="709"/>
        <w:jc w:val="both"/>
        <w:rPr>
          <w:sz w:val="24"/>
          <w:szCs w:val="24"/>
        </w:rPr>
      </w:pPr>
    </w:p>
    <w:p w:rsidR="00AE6F1D" w:rsidRPr="00D41B98" w:rsidRDefault="00AE6F1D" w:rsidP="00AE6F1D">
      <w:pPr>
        <w:numPr>
          <w:ilvl w:val="0"/>
          <w:numId w:val="26"/>
        </w:numPr>
        <w:autoSpaceDE w:val="0"/>
        <w:autoSpaceDN w:val="0"/>
        <w:adjustRightInd w:val="0"/>
        <w:ind w:left="426" w:hanging="426"/>
        <w:jc w:val="both"/>
        <w:rPr>
          <w:sz w:val="24"/>
          <w:szCs w:val="24"/>
        </w:rPr>
      </w:pPr>
      <w:r w:rsidRPr="00C77A50">
        <w:rPr>
          <w:sz w:val="24"/>
          <w:szCs w:val="24"/>
        </w:rPr>
        <w:t xml:space="preserve">Vlastník, správca alebo nájomca nehnuteľnosti je povinný bezodkladne po zistení, že na jeho nehnuteľnosti bol nezákonne </w:t>
      </w:r>
      <w:r w:rsidRPr="00284861">
        <w:rPr>
          <w:sz w:val="24"/>
          <w:szCs w:val="24"/>
        </w:rPr>
        <w:t>umiestnený</w:t>
      </w:r>
      <w:r w:rsidRPr="00C77A50">
        <w:rPr>
          <w:sz w:val="24"/>
          <w:szCs w:val="24"/>
        </w:rPr>
        <w:t xml:space="preserve"> odpad, oznámiť túto skutočnosť príslušnému orgánu štátnej správy odpadového hospodárstva</w:t>
      </w:r>
      <w:r>
        <w:rPr>
          <w:sz w:val="24"/>
          <w:szCs w:val="24"/>
        </w:rPr>
        <w:t xml:space="preserve"> – Okresný úrad </w:t>
      </w:r>
      <w:r w:rsidR="000E6593">
        <w:rPr>
          <w:sz w:val="24"/>
          <w:szCs w:val="24"/>
        </w:rPr>
        <w:t>Dunajská Streda</w:t>
      </w:r>
      <w:r>
        <w:rPr>
          <w:sz w:val="24"/>
          <w:szCs w:val="24"/>
        </w:rPr>
        <w:t>, Odbor starostlivosti o životné prostredie.</w:t>
      </w:r>
    </w:p>
    <w:p w:rsidR="00AE6F1D" w:rsidRPr="004B619F" w:rsidRDefault="00AE6F1D" w:rsidP="0006398D">
      <w:pPr>
        <w:rPr>
          <w:sz w:val="24"/>
        </w:rPr>
      </w:pPr>
    </w:p>
    <w:p w:rsidR="00AE6F1D" w:rsidRPr="004B619F" w:rsidRDefault="00AE6F1D" w:rsidP="00AE6F1D">
      <w:pPr>
        <w:pStyle w:val="Nadpis3"/>
      </w:pPr>
      <w:bookmarkStart w:id="68" w:name="_Toc428437155"/>
      <w:bookmarkStart w:id="69" w:name="_Toc433974202"/>
      <w:r w:rsidRPr="004B619F">
        <w:t xml:space="preserve">§ </w:t>
      </w:r>
      <w:bookmarkEnd w:id="68"/>
      <w:r>
        <w:t>2</w:t>
      </w:r>
      <w:bookmarkStart w:id="70" w:name="_Toc428437156"/>
      <w:r>
        <w:t xml:space="preserve">3 </w:t>
      </w:r>
      <w:r w:rsidRPr="004B619F">
        <w:t>Priestupky</w:t>
      </w:r>
      <w:bookmarkEnd w:id="69"/>
      <w:bookmarkEnd w:id="70"/>
    </w:p>
    <w:p w:rsidR="00AE6F1D" w:rsidRPr="004B619F" w:rsidRDefault="00AE6F1D" w:rsidP="00AE6F1D">
      <w:pPr>
        <w:pStyle w:val="Zkladntext"/>
        <w:jc w:val="both"/>
        <w:rPr>
          <w:b w:val="0"/>
          <w:sz w:val="24"/>
        </w:rPr>
      </w:pPr>
    </w:p>
    <w:p w:rsidR="00AE6F1D" w:rsidRPr="00CF1764" w:rsidRDefault="00AE6F1D" w:rsidP="00AE6F1D">
      <w:pPr>
        <w:pStyle w:val="Zkladntext"/>
        <w:numPr>
          <w:ilvl w:val="0"/>
          <w:numId w:val="4"/>
        </w:numPr>
        <w:tabs>
          <w:tab w:val="clear" w:pos="360"/>
          <w:tab w:val="num" w:pos="426"/>
        </w:tabs>
        <w:ind w:left="426" w:hanging="426"/>
        <w:jc w:val="both"/>
        <w:rPr>
          <w:b w:val="0"/>
          <w:sz w:val="24"/>
          <w:szCs w:val="24"/>
        </w:rPr>
      </w:pPr>
      <w:r w:rsidRPr="004B619F">
        <w:rPr>
          <w:b w:val="0"/>
          <w:sz w:val="24"/>
          <w:szCs w:val="24"/>
        </w:rPr>
        <w:t>Priestupku sa dopustí ten, kto:</w:t>
      </w: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odpad na iné miesto než na miesto určené obcou [§ 13 písm. a)</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do zbernej nádoby určenej na triedený zber iný druh odpadu ako ten, pre ktorý je zberná nádoba určená [§ 81 ods. 6 písm. a)</w:t>
      </w:r>
      <w:r>
        <w:rPr>
          <w:sz w:val="24"/>
          <w:szCs w:val="24"/>
        </w:rPr>
        <w:t xml:space="preserve"> zákona o odpadoch</w:t>
      </w:r>
      <w:r w:rsidRPr="004B619F">
        <w:rPr>
          <w:sz w:val="24"/>
          <w:szCs w:val="24"/>
        </w:rPr>
        <w:t xml:space="preserve">],  </w:t>
      </w: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zhodnocuje alebo zneškodňuje odpad v rozpore so zákonom [§ 13 písm. b)</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nesplní oznamovaciu povinnosť podľa § 15 ods. 2</w:t>
      </w:r>
      <w:r>
        <w:rPr>
          <w:sz w:val="24"/>
          <w:szCs w:val="24"/>
        </w:rPr>
        <w:t xml:space="preserve"> zákona o odpadoch</w:t>
      </w:r>
      <w:r w:rsidRPr="004B619F">
        <w:rPr>
          <w:sz w:val="24"/>
          <w:szCs w:val="24"/>
        </w:rPr>
        <w:t xml:space="preserve">, </w:t>
      </w:r>
    </w:p>
    <w:p w:rsidR="00AE6F1D" w:rsidRPr="004B619F" w:rsidRDefault="00AE6F1D" w:rsidP="00AE6F1D">
      <w:pPr>
        <w:pStyle w:val="Odsekzoznamu"/>
        <w:numPr>
          <w:ilvl w:val="1"/>
          <w:numId w:val="21"/>
        </w:numPr>
        <w:suppressAutoHyphens/>
        <w:autoSpaceDN w:val="0"/>
        <w:ind w:left="567" w:hanging="141"/>
        <w:textAlignment w:val="baseline"/>
        <w:rPr>
          <w:sz w:val="24"/>
          <w:szCs w:val="24"/>
        </w:rPr>
      </w:pPr>
      <w:r w:rsidRPr="004B619F">
        <w:rPr>
          <w:sz w:val="24"/>
          <w:szCs w:val="24"/>
        </w:rPr>
        <w:t>koná v rozpore s § 33 písm. b)</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textAlignment w:val="baseline"/>
        <w:rPr>
          <w:sz w:val="24"/>
          <w:szCs w:val="24"/>
        </w:rPr>
      </w:pPr>
      <w:r w:rsidRPr="004B619F">
        <w:rPr>
          <w:sz w:val="24"/>
          <w:szCs w:val="24"/>
        </w:rPr>
        <w:t>nakladá s odpadovými pneumatikami v rozpore s § 72</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nakladá so stavebnými odpadmi alebo s odpadmi z demolácií v rozpore s § 77 ods.  4</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6 písm. b)</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9</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textAlignment w:val="baseline"/>
        <w:rPr>
          <w:sz w:val="24"/>
          <w:szCs w:val="24"/>
        </w:rPr>
      </w:pPr>
      <w:r w:rsidRPr="004B619F">
        <w:rPr>
          <w:sz w:val="24"/>
          <w:szCs w:val="24"/>
        </w:rPr>
        <w:t>koná v rozpore s § 81 ods. 13</w:t>
      </w:r>
      <w:r>
        <w:rPr>
          <w:sz w:val="24"/>
          <w:szCs w:val="24"/>
        </w:rPr>
        <w:t xml:space="preserve"> zákona o odpadoch</w:t>
      </w:r>
      <w:r w:rsidRPr="004B619F">
        <w:rPr>
          <w:sz w:val="24"/>
          <w:szCs w:val="24"/>
        </w:rPr>
        <w:t xml:space="preserve">, </w:t>
      </w:r>
    </w:p>
    <w:p w:rsidR="00AE6F1D" w:rsidRPr="004B619F" w:rsidRDefault="00AE6F1D" w:rsidP="00AE6F1D">
      <w:pPr>
        <w:pStyle w:val="Odsekzoznamu"/>
        <w:numPr>
          <w:ilvl w:val="1"/>
          <w:numId w:val="21"/>
        </w:numPr>
        <w:suppressAutoHyphens/>
        <w:autoSpaceDN w:val="0"/>
        <w:ind w:left="567" w:hanging="141"/>
        <w:textAlignment w:val="baseline"/>
        <w:rPr>
          <w:sz w:val="24"/>
          <w:szCs w:val="24"/>
        </w:rPr>
      </w:pPr>
      <w:r w:rsidRPr="004B619F">
        <w:rPr>
          <w:sz w:val="24"/>
          <w:szCs w:val="24"/>
        </w:rPr>
        <w:t>neposkytne obcou požadované údaje podľa § 81 ods. 17</w:t>
      </w:r>
      <w:r>
        <w:rPr>
          <w:sz w:val="24"/>
          <w:szCs w:val="24"/>
        </w:rPr>
        <w:t xml:space="preserve"> zákona o odpadoch.</w:t>
      </w:r>
    </w:p>
    <w:p w:rsidR="00AE6F1D" w:rsidRPr="004B619F" w:rsidRDefault="00AE6F1D" w:rsidP="00AE6F1D">
      <w:pPr>
        <w:pStyle w:val="Zkladntext"/>
        <w:tabs>
          <w:tab w:val="num" w:pos="426"/>
        </w:tabs>
        <w:jc w:val="both"/>
        <w:rPr>
          <w:b w:val="0"/>
          <w:sz w:val="24"/>
        </w:rPr>
      </w:pPr>
    </w:p>
    <w:p w:rsidR="00AE6F1D" w:rsidRDefault="00AE6F1D" w:rsidP="00AE6F1D">
      <w:pPr>
        <w:pStyle w:val="Zkladntext"/>
        <w:numPr>
          <w:ilvl w:val="0"/>
          <w:numId w:val="4"/>
        </w:numPr>
        <w:tabs>
          <w:tab w:val="clear" w:pos="360"/>
          <w:tab w:val="num" w:pos="426"/>
        </w:tabs>
        <w:ind w:left="426" w:hanging="426"/>
        <w:jc w:val="both"/>
        <w:rPr>
          <w:b w:val="0"/>
          <w:sz w:val="24"/>
        </w:rPr>
      </w:pPr>
      <w:r w:rsidRPr="004B619F">
        <w:rPr>
          <w:b w:val="0"/>
          <w:sz w:val="24"/>
        </w:rPr>
        <w:t>Priestupky podľa ods</w:t>
      </w:r>
      <w:r>
        <w:rPr>
          <w:b w:val="0"/>
          <w:sz w:val="24"/>
          <w:lang w:val="sk-SK"/>
        </w:rPr>
        <w:t>eku</w:t>
      </w:r>
      <w:r w:rsidRPr="004B619F">
        <w:rPr>
          <w:b w:val="0"/>
          <w:sz w:val="24"/>
        </w:rPr>
        <w:t xml:space="preserve"> 1 písm. a) až k) prejednáva obec</w:t>
      </w:r>
      <w:r>
        <w:rPr>
          <w:b w:val="0"/>
          <w:sz w:val="24"/>
        </w:rPr>
        <w:t>, ktorá za ne môže uložiť pokutu do výšky 1500 eur;</w:t>
      </w:r>
      <w:r w:rsidRPr="004B619F">
        <w:rPr>
          <w:b w:val="0"/>
          <w:sz w:val="24"/>
        </w:rPr>
        <w:t xml:space="preserve"> výnosy z pokút uložených za priestupky sú príjmom rozpočtu obce.</w:t>
      </w:r>
    </w:p>
    <w:p w:rsidR="00AE6F1D" w:rsidRDefault="00AE6F1D" w:rsidP="00AE6F1D">
      <w:pPr>
        <w:pStyle w:val="Zkladntext"/>
        <w:ind w:left="284"/>
        <w:jc w:val="both"/>
        <w:rPr>
          <w:b w:val="0"/>
          <w:sz w:val="24"/>
        </w:rPr>
      </w:pPr>
    </w:p>
    <w:p w:rsidR="00AE6F1D" w:rsidRPr="00854525" w:rsidRDefault="00AE6F1D" w:rsidP="00AE6F1D">
      <w:pPr>
        <w:pStyle w:val="Zkladntext"/>
        <w:numPr>
          <w:ilvl w:val="0"/>
          <w:numId w:val="4"/>
        </w:numPr>
        <w:tabs>
          <w:tab w:val="clear" w:pos="360"/>
          <w:tab w:val="num" w:pos="426"/>
        </w:tabs>
        <w:ind w:left="426" w:hanging="426"/>
        <w:jc w:val="both"/>
        <w:rPr>
          <w:b w:val="0"/>
          <w:sz w:val="32"/>
        </w:rPr>
      </w:pPr>
      <w:r w:rsidRPr="00615EB3">
        <w:rPr>
          <w:b w:val="0"/>
          <w:sz w:val="24"/>
          <w:szCs w:val="24"/>
        </w:rPr>
        <w:t xml:space="preserve">Za  porušenie </w:t>
      </w:r>
      <w:r w:rsidRPr="00615EB3">
        <w:rPr>
          <w:b w:val="0"/>
          <w:sz w:val="24"/>
          <w:szCs w:val="24"/>
          <w:lang w:val="sk-SK"/>
        </w:rPr>
        <w:t xml:space="preserve">ustanovení </w:t>
      </w:r>
      <w:r w:rsidRPr="00615EB3">
        <w:rPr>
          <w:b w:val="0"/>
          <w:sz w:val="24"/>
          <w:szCs w:val="24"/>
        </w:rPr>
        <w:t>tohto VZN možno v blokovom konaní uložiť pokutu do výšky 33 eur</w:t>
      </w:r>
      <w:r>
        <w:rPr>
          <w:b w:val="0"/>
          <w:sz w:val="24"/>
          <w:szCs w:val="24"/>
          <w:lang w:val="sk-SK"/>
        </w:rPr>
        <w:t xml:space="preserve"> </w:t>
      </w:r>
      <w:r w:rsidRPr="00854525">
        <w:rPr>
          <w:b w:val="0"/>
          <w:sz w:val="24"/>
          <w:szCs w:val="24"/>
        </w:rPr>
        <w:t>[§ 13</w:t>
      </w:r>
      <w:r>
        <w:rPr>
          <w:b w:val="0"/>
          <w:sz w:val="24"/>
          <w:szCs w:val="24"/>
          <w:lang w:val="sk-SK"/>
        </w:rPr>
        <w:t xml:space="preserve"> ods. 1 a § 46 zákona č. 372/1990 Zb. o priestupkoch</w:t>
      </w:r>
      <w:r w:rsidRPr="00854525">
        <w:rPr>
          <w:b w:val="0"/>
          <w:sz w:val="24"/>
          <w:szCs w:val="24"/>
        </w:rPr>
        <w:t>]</w:t>
      </w:r>
      <w:r w:rsidRPr="00854525">
        <w:rPr>
          <w:b w:val="0"/>
          <w:sz w:val="24"/>
          <w:szCs w:val="24"/>
          <w:lang w:val="sk-SK"/>
        </w:rPr>
        <w:t>.</w:t>
      </w:r>
    </w:p>
    <w:p w:rsidR="00AE6F1D" w:rsidRDefault="00AE6F1D" w:rsidP="00AE6F1D">
      <w:pPr>
        <w:pStyle w:val="Zkladntext"/>
        <w:ind w:left="284"/>
        <w:jc w:val="both"/>
        <w:rPr>
          <w:b w:val="0"/>
          <w:sz w:val="32"/>
        </w:rPr>
      </w:pPr>
    </w:p>
    <w:p w:rsidR="00AE6F1D" w:rsidRPr="00854525" w:rsidRDefault="00AE6F1D" w:rsidP="00AE6F1D">
      <w:pPr>
        <w:pStyle w:val="Zkladntext"/>
        <w:numPr>
          <w:ilvl w:val="0"/>
          <w:numId w:val="4"/>
        </w:numPr>
        <w:tabs>
          <w:tab w:val="clear" w:pos="360"/>
          <w:tab w:val="num" w:pos="426"/>
        </w:tabs>
        <w:ind w:left="426" w:hanging="426"/>
        <w:jc w:val="both"/>
        <w:rPr>
          <w:b w:val="0"/>
          <w:sz w:val="36"/>
        </w:rPr>
      </w:pPr>
      <w:r w:rsidRPr="008F6BBE">
        <w:rPr>
          <w:b w:val="0"/>
          <w:sz w:val="24"/>
          <w:szCs w:val="24"/>
          <w:shd w:val="clear" w:color="auto" w:fill="FFFFFF"/>
        </w:rPr>
        <w:t xml:space="preserve">Obec </w:t>
      </w:r>
      <w:r>
        <w:rPr>
          <w:b w:val="0"/>
          <w:sz w:val="24"/>
          <w:szCs w:val="24"/>
        </w:rPr>
        <w:t>môže uložiť právnickej osobe</w:t>
      </w:r>
      <w:r w:rsidRPr="008F6BBE">
        <w:rPr>
          <w:b w:val="0"/>
          <w:sz w:val="24"/>
          <w:szCs w:val="24"/>
        </w:rPr>
        <w:t xml:space="preserve"> alebo fyzickej osobe oprávnenej na podnikanie pokutu do výšky 6 638 eur, ak poruší povinnosti vyplývajúce z tohto VZN</w:t>
      </w:r>
      <w:r w:rsidRPr="00470AC1">
        <w:rPr>
          <w:szCs w:val="24"/>
        </w:rPr>
        <w:t xml:space="preserve"> </w:t>
      </w:r>
      <w:r w:rsidRPr="00854525">
        <w:rPr>
          <w:b w:val="0"/>
          <w:sz w:val="24"/>
          <w:szCs w:val="24"/>
        </w:rPr>
        <w:t xml:space="preserve">[§ </w:t>
      </w:r>
      <w:r>
        <w:rPr>
          <w:b w:val="0"/>
          <w:sz w:val="24"/>
          <w:szCs w:val="24"/>
          <w:lang w:val="sk-SK"/>
        </w:rPr>
        <w:t>27b</w:t>
      </w:r>
      <w:r w:rsidRPr="00854525">
        <w:rPr>
          <w:b w:val="0"/>
          <w:sz w:val="24"/>
          <w:szCs w:val="24"/>
          <w:lang w:val="sk-SK"/>
        </w:rPr>
        <w:t xml:space="preserve"> ods. </w:t>
      </w:r>
      <w:r>
        <w:rPr>
          <w:b w:val="0"/>
          <w:sz w:val="24"/>
          <w:szCs w:val="24"/>
          <w:lang w:val="sk-SK"/>
        </w:rPr>
        <w:t>1</w:t>
      </w:r>
      <w:r w:rsidRPr="00854525">
        <w:rPr>
          <w:b w:val="0"/>
          <w:sz w:val="24"/>
          <w:szCs w:val="24"/>
          <w:lang w:val="sk-SK"/>
        </w:rPr>
        <w:t xml:space="preserve"> písm. </w:t>
      </w:r>
      <w:r>
        <w:rPr>
          <w:b w:val="0"/>
          <w:sz w:val="24"/>
          <w:szCs w:val="24"/>
          <w:lang w:val="sk-SK"/>
        </w:rPr>
        <w:t>a</w:t>
      </w:r>
      <w:r w:rsidRPr="00854525">
        <w:rPr>
          <w:b w:val="0"/>
          <w:sz w:val="24"/>
          <w:szCs w:val="24"/>
          <w:lang w:val="sk-SK"/>
        </w:rPr>
        <w:t xml:space="preserve">) </w:t>
      </w:r>
      <w:r>
        <w:rPr>
          <w:b w:val="0"/>
          <w:sz w:val="24"/>
          <w:szCs w:val="24"/>
          <w:lang w:val="sk-SK"/>
        </w:rPr>
        <w:t xml:space="preserve">a ods. 2 </w:t>
      </w:r>
      <w:r w:rsidRPr="00854525">
        <w:rPr>
          <w:b w:val="0"/>
          <w:sz w:val="24"/>
          <w:szCs w:val="24"/>
          <w:lang w:val="sk-SK"/>
        </w:rPr>
        <w:t>zákona č. 369/1990  Zb. o obecnom zriadení</w:t>
      </w:r>
      <w:r w:rsidRPr="00854525">
        <w:rPr>
          <w:b w:val="0"/>
          <w:sz w:val="24"/>
          <w:szCs w:val="24"/>
        </w:rPr>
        <w:t>]</w:t>
      </w:r>
      <w:r w:rsidRPr="00854525">
        <w:rPr>
          <w:b w:val="0"/>
          <w:sz w:val="24"/>
          <w:szCs w:val="24"/>
          <w:lang w:val="sk-SK"/>
        </w:rPr>
        <w:t>.</w:t>
      </w:r>
    </w:p>
    <w:p w:rsidR="00AE6F1D" w:rsidRPr="00615EB3" w:rsidRDefault="00AE6F1D" w:rsidP="00AE6F1D">
      <w:pPr>
        <w:pStyle w:val="Zkladntext"/>
        <w:ind w:left="284"/>
        <w:jc w:val="both"/>
        <w:rPr>
          <w:b w:val="0"/>
          <w:sz w:val="32"/>
        </w:rPr>
      </w:pPr>
    </w:p>
    <w:p w:rsidR="0006398D" w:rsidRPr="00CF1764" w:rsidRDefault="00AE6F1D" w:rsidP="00AE6F1D">
      <w:pPr>
        <w:pStyle w:val="Zkladntext"/>
        <w:numPr>
          <w:ilvl w:val="0"/>
          <w:numId w:val="4"/>
        </w:numPr>
        <w:tabs>
          <w:tab w:val="clear" w:pos="360"/>
          <w:tab w:val="num" w:pos="426"/>
        </w:tabs>
        <w:ind w:left="426" w:hanging="426"/>
        <w:jc w:val="both"/>
        <w:rPr>
          <w:b w:val="0"/>
          <w:sz w:val="24"/>
        </w:rPr>
      </w:pPr>
      <w:r w:rsidRPr="004B619F">
        <w:rPr>
          <w:b w:val="0"/>
          <w:sz w:val="24"/>
        </w:rPr>
        <w:t xml:space="preserve">Na priestupky a ich prejednávanie sa vzťahujú všeobecné právne predpisy a to </w:t>
      </w:r>
      <w:r>
        <w:rPr>
          <w:b w:val="0"/>
          <w:sz w:val="24"/>
        </w:rPr>
        <w:t xml:space="preserve">§ 115 zákona o odpadoch a </w:t>
      </w:r>
      <w:r w:rsidRPr="004B619F">
        <w:rPr>
          <w:b w:val="0"/>
          <w:sz w:val="24"/>
        </w:rPr>
        <w:t>zákon č. 372/1990 Zb. o priestupkoch v znení neskorších predpisov.</w:t>
      </w:r>
    </w:p>
    <w:p w:rsidR="0006398D" w:rsidRPr="004B619F" w:rsidRDefault="0006398D" w:rsidP="00AE6F1D">
      <w:pPr>
        <w:jc w:val="both"/>
        <w:rPr>
          <w:sz w:val="24"/>
        </w:rPr>
      </w:pPr>
    </w:p>
    <w:p w:rsidR="00AE6F1D" w:rsidRPr="00A1255A" w:rsidRDefault="00AE6F1D" w:rsidP="00AE6F1D">
      <w:pPr>
        <w:pStyle w:val="Nadpis1"/>
        <w:spacing w:before="0"/>
        <w:jc w:val="center"/>
        <w:rPr>
          <w:rFonts w:ascii="Times New Roman" w:hAnsi="Times New Roman"/>
          <w:sz w:val="28"/>
          <w:szCs w:val="28"/>
        </w:rPr>
      </w:pPr>
      <w:bookmarkStart w:id="71" w:name="_Toc433974203"/>
      <w:r w:rsidRPr="00A1255A">
        <w:rPr>
          <w:rFonts w:ascii="Times New Roman" w:hAnsi="Times New Roman"/>
          <w:sz w:val="28"/>
          <w:szCs w:val="28"/>
        </w:rPr>
        <w:t>VI. ČASŤ</w:t>
      </w:r>
      <w:bookmarkEnd w:id="71"/>
    </w:p>
    <w:p w:rsidR="00AE6F1D" w:rsidRPr="004B619F" w:rsidRDefault="00AE6F1D" w:rsidP="00AE6F1D">
      <w:pPr>
        <w:jc w:val="center"/>
        <w:rPr>
          <w:sz w:val="24"/>
        </w:rPr>
      </w:pPr>
    </w:p>
    <w:p w:rsidR="00AE6F1D" w:rsidRPr="00EC5470" w:rsidRDefault="00AE6F1D" w:rsidP="00AE6F1D">
      <w:pPr>
        <w:pStyle w:val="Nadpis3"/>
      </w:pPr>
      <w:bookmarkStart w:id="72" w:name="_Toc428437157"/>
      <w:bookmarkStart w:id="73" w:name="_Toc433974204"/>
      <w:r w:rsidRPr="004B619F">
        <w:t xml:space="preserve">§ </w:t>
      </w:r>
      <w:bookmarkEnd w:id="72"/>
      <w:r>
        <w:t>2</w:t>
      </w:r>
      <w:bookmarkStart w:id="74" w:name="_Toc428437158"/>
      <w:r>
        <w:t xml:space="preserve">4 </w:t>
      </w:r>
      <w:r w:rsidRPr="00EC5470">
        <w:t>Kontrola</w:t>
      </w:r>
      <w:bookmarkEnd w:id="73"/>
      <w:bookmarkEnd w:id="74"/>
    </w:p>
    <w:p w:rsidR="00AE6F1D" w:rsidRPr="004B619F" w:rsidRDefault="00AE6F1D" w:rsidP="00AE6F1D">
      <w:pPr>
        <w:jc w:val="both"/>
        <w:rPr>
          <w:b/>
          <w:color w:val="FF0000"/>
          <w:sz w:val="24"/>
        </w:rPr>
      </w:pPr>
    </w:p>
    <w:p w:rsidR="00AE6F1D" w:rsidRDefault="00AE6F1D" w:rsidP="00AE6F1D">
      <w:pPr>
        <w:pStyle w:val="Zkladntext"/>
        <w:tabs>
          <w:tab w:val="num" w:pos="426"/>
        </w:tabs>
        <w:jc w:val="both"/>
        <w:rPr>
          <w:b w:val="0"/>
          <w:sz w:val="24"/>
        </w:rPr>
      </w:pPr>
      <w:r w:rsidRPr="004B619F">
        <w:rPr>
          <w:b w:val="0"/>
          <w:sz w:val="24"/>
        </w:rPr>
        <w:t>Kontrolu dodržiavania ustanovení tohto VZN vykonáva obec</w:t>
      </w:r>
      <w:r w:rsidRPr="004B619F">
        <w:rPr>
          <w:sz w:val="24"/>
        </w:rPr>
        <w:t xml:space="preserve"> </w:t>
      </w:r>
      <w:r w:rsidRPr="004B619F">
        <w:rPr>
          <w:b w:val="0"/>
          <w:sz w:val="24"/>
        </w:rPr>
        <w:t xml:space="preserve">prostredníctvom </w:t>
      </w:r>
      <w:r>
        <w:rPr>
          <w:b w:val="0"/>
          <w:sz w:val="24"/>
          <w:lang w:val="sk-SK"/>
        </w:rPr>
        <w:t xml:space="preserve">osôb </w:t>
      </w:r>
      <w:r w:rsidRPr="00064664">
        <w:rPr>
          <w:b w:val="0"/>
          <w:sz w:val="24"/>
          <w:lang w:val="sk-SK"/>
        </w:rPr>
        <w:t>poverených</w:t>
      </w:r>
      <w:r>
        <w:rPr>
          <w:b w:val="0"/>
          <w:sz w:val="24"/>
        </w:rPr>
        <w:t xml:space="preserve"> obecným úradom</w:t>
      </w:r>
      <w:r w:rsidRPr="00064664">
        <w:rPr>
          <w:b w:val="0"/>
          <w:sz w:val="24"/>
        </w:rPr>
        <w:t xml:space="preserve"> a hlavného kontrolóra obce.</w:t>
      </w:r>
    </w:p>
    <w:p w:rsidR="00AE6F1D" w:rsidRDefault="00AE6F1D" w:rsidP="00AE6F1D">
      <w:pPr>
        <w:pStyle w:val="Zkladntext"/>
        <w:tabs>
          <w:tab w:val="num" w:pos="426"/>
        </w:tabs>
        <w:jc w:val="both"/>
        <w:rPr>
          <w:b w:val="0"/>
          <w:sz w:val="24"/>
        </w:rPr>
      </w:pPr>
    </w:p>
    <w:p w:rsidR="00AE6F1D" w:rsidRPr="00A24111" w:rsidRDefault="00AE6F1D" w:rsidP="00AE6F1D">
      <w:pPr>
        <w:pStyle w:val="Zkladntext"/>
        <w:tabs>
          <w:tab w:val="num" w:pos="426"/>
        </w:tabs>
        <w:jc w:val="both"/>
        <w:rPr>
          <w:b w:val="0"/>
          <w:sz w:val="24"/>
        </w:rPr>
      </w:pPr>
    </w:p>
    <w:p w:rsidR="00AE6F1D" w:rsidRPr="00A1255A" w:rsidRDefault="00AE6F1D" w:rsidP="00AE6F1D">
      <w:pPr>
        <w:pStyle w:val="Nadpis1"/>
        <w:spacing w:before="0"/>
        <w:jc w:val="center"/>
        <w:rPr>
          <w:rFonts w:ascii="Times New Roman" w:hAnsi="Times New Roman"/>
          <w:sz w:val="28"/>
          <w:szCs w:val="28"/>
        </w:rPr>
      </w:pPr>
      <w:bookmarkStart w:id="75" w:name="_Toc433974205"/>
      <w:r w:rsidRPr="00A1255A">
        <w:rPr>
          <w:rFonts w:ascii="Times New Roman" w:hAnsi="Times New Roman"/>
          <w:sz w:val="28"/>
          <w:szCs w:val="28"/>
        </w:rPr>
        <w:t>VII. ČASŤ</w:t>
      </w:r>
      <w:bookmarkEnd w:id="75"/>
    </w:p>
    <w:p w:rsidR="00AE6F1D" w:rsidRPr="004B619F" w:rsidRDefault="00AE6F1D" w:rsidP="00AE6F1D">
      <w:pPr>
        <w:jc w:val="center"/>
        <w:rPr>
          <w:sz w:val="24"/>
        </w:rPr>
      </w:pPr>
    </w:p>
    <w:p w:rsidR="00AE6F1D" w:rsidRPr="00EC5470" w:rsidRDefault="00AE6F1D" w:rsidP="00AE6F1D">
      <w:pPr>
        <w:pStyle w:val="Nadpis3"/>
      </w:pPr>
      <w:bookmarkStart w:id="76" w:name="_Toc428437159"/>
      <w:bookmarkStart w:id="77" w:name="_Toc433974206"/>
      <w:r w:rsidRPr="004B619F">
        <w:t>§ 2</w:t>
      </w:r>
      <w:bookmarkStart w:id="78" w:name="_Toc428437160"/>
      <w:bookmarkEnd w:id="76"/>
      <w:r>
        <w:t xml:space="preserve">5 </w:t>
      </w:r>
      <w:r w:rsidRPr="00EC5470">
        <w:t>Záverečné ustanovenia</w:t>
      </w:r>
      <w:bookmarkEnd w:id="77"/>
      <w:bookmarkEnd w:id="78"/>
    </w:p>
    <w:p w:rsidR="00AE6F1D" w:rsidRPr="004B619F" w:rsidRDefault="00AE6F1D" w:rsidP="00AE6F1D">
      <w:pPr>
        <w:jc w:val="both"/>
        <w:rPr>
          <w:b/>
          <w:sz w:val="24"/>
        </w:rPr>
      </w:pPr>
    </w:p>
    <w:p w:rsidR="00AE6F1D" w:rsidRPr="00C62A0A" w:rsidRDefault="00AE6F1D" w:rsidP="00AE6F1D">
      <w:pPr>
        <w:numPr>
          <w:ilvl w:val="0"/>
          <w:numId w:val="45"/>
        </w:numPr>
        <w:ind w:left="426" w:hanging="426"/>
        <w:jc w:val="both"/>
        <w:rPr>
          <w:sz w:val="32"/>
        </w:rPr>
      </w:pPr>
      <w:r w:rsidRPr="00016C56">
        <w:rPr>
          <w:sz w:val="24"/>
        </w:rPr>
        <w:t xml:space="preserve">Toto VZN č. </w:t>
      </w:r>
      <w:r w:rsidR="000E6593">
        <w:rPr>
          <w:sz w:val="24"/>
        </w:rPr>
        <w:t>1/2016</w:t>
      </w:r>
      <w:r w:rsidRPr="00016C56">
        <w:rPr>
          <w:sz w:val="24"/>
        </w:rPr>
        <w:t xml:space="preserve"> schválilo obecné zastupiteľstvo na svojom zasadnutí dňa</w:t>
      </w:r>
      <w:r w:rsidR="006E31B9">
        <w:rPr>
          <w:sz w:val="24"/>
        </w:rPr>
        <w:t>15.12.2016,</w:t>
      </w:r>
      <w:r w:rsidRPr="00016C56">
        <w:rPr>
          <w:sz w:val="24"/>
        </w:rPr>
        <w:t xml:space="preserve"> </w:t>
      </w:r>
      <w:r w:rsidRPr="00016C56">
        <w:rPr>
          <w:i/>
          <w:color w:val="2E74B5"/>
          <w:lang w:eastAsia="sk-SK"/>
        </w:rPr>
        <w:t xml:space="preserve"> </w:t>
      </w:r>
      <w:r w:rsidRPr="00016C56">
        <w:rPr>
          <w:sz w:val="24"/>
        </w:rPr>
        <w:t>uznesením č.</w:t>
      </w:r>
      <w:r w:rsidR="006E31B9">
        <w:rPr>
          <w:sz w:val="24"/>
        </w:rPr>
        <w:t xml:space="preserve"> 158/2016.</w:t>
      </w:r>
      <w:r w:rsidRPr="00016C56">
        <w:rPr>
          <w:sz w:val="24"/>
        </w:rPr>
        <w:t xml:space="preserve">  </w:t>
      </w:r>
    </w:p>
    <w:p w:rsidR="00AE6F1D" w:rsidRPr="00C62A0A" w:rsidRDefault="00AE6F1D" w:rsidP="00AE6F1D">
      <w:pPr>
        <w:ind w:left="426"/>
        <w:jc w:val="both"/>
        <w:rPr>
          <w:sz w:val="32"/>
        </w:rPr>
      </w:pPr>
    </w:p>
    <w:p w:rsidR="00AE6F1D" w:rsidRPr="00A541D4" w:rsidRDefault="00AE6F1D" w:rsidP="00AE6F1D">
      <w:pPr>
        <w:numPr>
          <w:ilvl w:val="0"/>
          <w:numId w:val="45"/>
        </w:numPr>
        <w:ind w:left="426" w:hanging="426"/>
        <w:jc w:val="both"/>
        <w:rPr>
          <w:sz w:val="24"/>
        </w:rPr>
      </w:pPr>
      <w:r w:rsidRPr="00A541D4">
        <w:rPr>
          <w:sz w:val="24"/>
        </w:rPr>
        <w:t xml:space="preserve">Týmto VZN sa ruší a nahrádza všeobecne záväzné nariadenie obce č. </w:t>
      </w:r>
      <w:r w:rsidR="000E6593">
        <w:rPr>
          <w:sz w:val="24"/>
        </w:rPr>
        <w:t xml:space="preserve">1/2013 </w:t>
      </w:r>
      <w:r w:rsidRPr="00A541D4">
        <w:rPr>
          <w:sz w:val="24"/>
        </w:rPr>
        <w:t xml:space="preserve">zo dňa </w:t>
      </w:r>
      <w:r w:rsidR="000E6593">
        <w:rPr>
          <w:sz w:val="24"/>
        </w:rPr>
        <w:t xml:space="preserve">13.12.2013 </w:t>
      </w:r>
      <w:r w:rsidRPr="00A541D4">
        <w:rPr>
          <w:sz w:val="24"/>
        </w:rPr>
        <w:t>o nakladaní s komunálnymi odpadmi a s drobnými stavebnými odpadmi</w:t>
      </w:r>
      <w:r w:rsidR="000E6593">
        <w:rPr>
          <w:sz w:val="24"/>
        </w:rPr>
        <w:t xml:space="preserve"> na území obce Veľká Paka</w:t>
      </w:r>
      <w:r w:rsidRPr="00A541D4">
        <w:rPr>
          <w:sz w:val="24"/>
        </w:rPr>
        <w:t>.</w:t>
      </w:r>
    </w:p>
    <w:p w:rsidR="00AE6F1D" w:rsidRDefault="00AE6F1D" w:rsidP="00AE6F1D">
      <w:pPr>
        <w:autoSpaceDE w:val="0"/>
        <w:autoSpaceDN w:val="0"/>
        <w:adjustRightInd w:val="0"/>
        <w:ind w:left="426"/>
        <w:jc w:val="both"/>
        <w:rPr>
          <w:sz w:val="24"/>
        </w:rPr>
      </w:pPr>
    </w:p>
    <w:p w:rsidR="00AE6F1D" w:rsidRDefault="00AE6F1D" w:rsidP="00AE6F1D">
      <w:pPr>
        <w:numPr>
          <w:ilvl w:val="0"/>
          <w:numId w:val="45"/>
        </w:numPr>
        <w:autoSpaceDE w:val="0"/>
        <w:autoSpaceDN w:val="0"/>
        <w:adjustRightInd w:val="0"/>
        <w:ind w:left="426" w:hanging="426"/>
        <w:jc w:val="both"/>
        <w:rPr>
          <w:sz w:val="24"/>
        </w:rPr>
      </w:pPr>
      <w:r w:rsidRPr="00016C56">
        <w:rPr>
          <w:sz w:val="24"/>
        </w:rPr>
        <w:t>Podrobnosti určovania miestneho poplatku za komunálne odpady a drobné stavebné odpady budú upravené v iných nariadeniach.</w:t>
      </w:r>
    </w:p>
    <w:p w:rsidR="00AE6F1D" w:rsidRDefault="00AE6F1D" w:rsidP="00AE6F1D">
      <w:pPr>
        <w:autoSpaceDE w:val="0"/>
        <w:autoSpaceDN w:val="0"/>
        <w:adjustRightInd w:val="0"/>
        <w:ind w:left="426"/>
        <w:jc w:val="both"/>
        <w:rPr>
          <w:sz w:val="24"/>
        </w:rPr>
      </w:pPr>
    </w:p>
    <w:p w:rsidR="00AE6F1D" w:rsidRPr="00016C56" w:rsidRDefault="00AE6F1D" w:rsidP="00AE6F1D">
      <w:pPr>
        <w:numPr>
          <w:ilvl w:val="0"/>
          <w:numId w:val="45"/>
        </w:numPr>
        <w:autoSpaceDE w:val="0"/>
        <w:autoSpaceDN w:val="0"/>
        <w:adjustRightInd w:val="0"/>
        <w:ind w:left="426" w:hanging="426"/>
        <w:jc w:val="both"/>
        <w:rPr>
          <w:sz w:val="24"/>
        </w:rPr>
      </w:pPr>
      <w:r w:rsidRPr="00016C56">
        <w:rPr>
          <w:sz w:val="24"/>
        </w:rPr>
        <w:t>Toto VZN nadobúda účinnosť pätnástym dňom odo dňa jeho vyvesenia.</w:t>
      </w:r>
    </w:p>
    <w:p w:rsidR="00AE6F1D" w:rsidRPr="004B619F" w:rsidRDefault="00AE6F1D" w:rsidP="00AE6F1D">
      <w:pPr>
        <w:jc w:val="both"/>
        <w:rPr>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Default="00AE6F1D" w:rsidP="00AE6F1D">
      <w:pPr>
        <w:pStyle w:val="Zkladntext"/>
        <w:jc w:val="both"/>
        <w:rPr>
          <w:i/>
          <w:color w:val="2E74B5"/>
          <w:lang w:val="sk-SK" w:eastAsia="sk-SK"/>
        </w:rPr>
      </w:pPr>
      <w:r w:rsidRPr="004B619F">
        <w:rPr>
          <w:b w:val="0"/>
          <w:sz w:val="24"/>
        </w:rPr>
        <w:t>V</w:t>
      </w:r>
      <w:r w:rsidR="000E6593">
        <w:rPr>
          <w:b w:val="0"/>
          <w:sz w:val="24"/>
          <w:lang w:val="sk-SK"/>
        </w:rPr>
        <w:t>o Veľkej Pake,</w:t>
      </w:r>
      <w:r w:rsidRPr="004B619F">
        <w:rPr>
          <w:b w:val="0"/>
          <w:sz w:val="24"/>
        </w:rPr>
        <w:t> dňa</w:t>
      </w:r>
      <w:r w:rsidR="006E31B9">
        <w:rPr>
          <w:b w:val="0"/>
          <w:sz w:val="24"/>
          <w:lang w:val="sk-SK"/>
        </w:rPr>
        <w:t xml:space="preserve"> 16.12.2016</w:t>
      </w:r>
      <w:r>
        <w:rPr>
          <w:b w:val="0"/>
          <w:sz w:val="24"/>
          <w:lang w:val="sk-SK"/>
        </w:rPr>
        <w:t xml:space="preserve"> </w:t>
      </w:r>
      <w:r>
        <w:rPr>
          <w:i/>
          <w:color w:val="2E74B5"/>
          <w:lang w:val="sk-SK" w:eastAsia="sk-SK"/>
        </w:rPr>
        <w:t xml:space="preserve">                   </w:t>
      </w:r>
    </w:p>
    <w:p w:rsidR="00AE6F1D" w:rsidRDefault="00AE6F1D" w:rsidP="00AE6F1D">
      <w:pPr>
        <w:pStyle w:val="Zkladntext"/>
        <w:jc w:val="both"/>
        <w:rPr>
          <w:i/>
          <w:color w:val="2E74B5"/>
          <w:lang w:val="sk-SK" w:eastAsia="sk-SK"/>
        </w:rPr>
      </w:pPr>
    </w:p>
    <w:p w:rsidR="0006398D" w:rsidRDefault="0006398D" w:rsidP="00AE6F1D">
      <w:pPr>
        <w:pStyle w:val="Zkladntext"/>
        <w:jc w:val="right"/>
        <w:rPr>
          <w:b w:val="0"/>
          <w:sz w:val="24"/>
        </w:rPr>
      </w:pPr>
    </w:p>
    <w:p w:rsidR="0006398D" w:rsidRDefault="0006398D" w:rsidP="00AE6F1D">
      <w:pPr>
        <w:pStyle w:val="Zkladntext"/>
        <w:jc w:val="right"/>
        <w:rPr>
          <w:b w:val="0"/>
          <w:sz w:val="24"/>
        </w:rPr>
      </w:pPr>
    </w:p>
    <w:p w:rsidR="0006398D" w:rsidRDefault="0006398D" w:rsidP="00AE6F1D">
      <w:pPr>
        <w:pStyle w:val="Zkladntext"/>
        <w:jc w:val="right"/>
        <w:rPr>
          <w:b w:val="0"/>
          <w:sz w:val="24"/>
        </w:rPr>
      </w:pPr>
    </w:p>
    <w:p w:rsidR="0006398D" w:rsidRDefault="0006398D" w:rsidP="00AE6F1D">
      <w:pPr>
        <w:pStyle w:val="Zkladntext"/>
        <w:jc w:val="right"/>
        <w:rPr>
          <w:b w:val="0"/>
          <w:sz w:val="24"/>
        </w:rPr>
      </w:pPr>
    </w:p>
    <w:p w:rsidR="00AE6F1D" w:rsidRDefault="00AE6F1D" w:rsidP="00AE6F1D">
      <w:pPr>
        <w:pStyle w:val="Zkladntext"/>
        <w:jc w:val="right"/>
        <w:rPr>
          <w:b w:val="0"/>
          <w:sz w:val="24"/>
        </w:rPr>
      </w:pPr>
      <w:r w:rsidRPr="004B619F">
        <w:rPr>
          <w:b w:val="0"/>
          <w:sz w:val="24"/>
        </w:rPr>
        <w:t>...............................</w:t>
      </w:r>
    </w:p>
    <w:p w:rsidR="000E6593" w:rsidRPr="009F3B44" w:rsidRDefault="000E6593" w:rsidP="000E6593">
      <w:pPr>
        <w:pStyle w:val="Zkladntext"/>
        <w:jc w:val="center"/>
        <w:rPr>
          <w:i/>
          <w:color w:val="2E74B5"/>
          <w:lang w:val="sk-SK" w:eastAsia="sk-SK"/>
        </w:rPr>
      </w:pPr>
      <w:r>
        <w:rPr>
          <w:b w:val="0"/>
          <w:sz w:val="24"/>
          <w:lang w:val="sk-SK"/>
        </w:rPr>
        <w:t xml:space="preserve">                                                                                                                     </w:t>
      </w:r>
      <w:r w:rsidRPr="009F3B44">
        <w:rPr>
          <w:sz w:val="24"/>
          <w:lang w:val="sk-SK"/>
        </w:rPr>
        <w:t>Ivan Seňan</w:t>
      </w:r>
    </w:p>
    <w:p w:rsidR="00AE6F1D" w:rsidRDefault="00AE6F1D" w:rsidP="00AE6F1D">
      <w:pPr>
        <w:pStyle w:val="Zkladntext"/>
        <w:jc w:val="both"/>
        <w:rPr>
          <w:b w:val="0"/>
          <w:sz w:val="24"/>
        </w:rPr>
      </w:pP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t xml:space="preserve">              </w:t>
      </w:r>
      <w:r>
        <w:rPr>
          <w:b w:val="0"/>
          <w:sz w:val="24"/>
          <w:lang w:val="sk-SK"/>
        </w:rPr>
        <w:t xml:space="preserve">            </w:t>
      </w:r>
      <w:r w:rsidR="009F3B44">
        <w:rPr>
          <w:b w:val="0"/>
          <w:sz w:val="24"/>
        </w:rPr>
        <w:t xml:space="preserve">  s</w:t>
      </w:r>
      <w:r w:rsidRPr="004B619F">
        <w:rPr>
          <w:b w:val="0"/>
          <w:sz w:val="24"/>
        </w:rPr>
        <w:t>tarosta obce</w:t>
      </w:r>
    </w:p>
    <w:p w:rsidR="00AE6F1D" w:rsidRDefault="00AE6F1D" w:rsidP="00AE6F1D">
      <w:pPr>
        <w:pStyle w:val="Zkladntext"/>
        <w:jc w:val="both"/>
        <w:rPr>
          <w:b w:val="0"/>
          <w:sz w:val="24"/>
          <w:lang w:val="sk-SK"/>
        </w:rPr>
      </w:pPr>
    </w:p>
    <w:p w:rsidR="00EF295C" w:rsidRDefault="00EF295C" w:rsidP="00AE6F1D">
      <w:pPr>
        <w:pStyle w:val="Nadpis3"/>
        <w:jc w:val="left"/>
        <w:rPr>
          <w:b w:val="0"/>
        </w:rPr>
      </w:pPr>
      <w:bookmarkStart w:id="79" w:name="_Toc433974207"/>
    </w:p>
    <w:p w:rsidR="00EF295C" w:rsidRDefault="00EF295C" w:rsidP="00AE6F1D">
      <w:pPr>
        <w:pStyle w:val="Nadpis3"/>
        <w:jc w:val="left"/>
        <w:rPr>
          <w:b w:val="0"/>
        </w:rPr>
      </w:pPr>
    </w:p>
    <w:p w:rsidR="00EF295C" w:rsidRDefault="00EF295C" w:rsidP="00AE6F1D">
      <w:pPr>
        <w:pStyle w:val="Nadpis3"/>
        <w:jc w:val="left"/>
        <w:rPr>
          <w:b w:val="0"/>
        </w:rPr>
      </w:pPr>
    </w:p>
    <w:p w:rsidR="00EF295C" w:rsidRDefault="00EF295C" w:rsidP="00AE6F1D">
      <w:pPr>
        <w:pStyle w:val="Nadpis3"/>
        <w:jc w:val="left"/>
        <w:rPr>
          <w:b w:val="0"/>
        </w:rPr>
      </w:pPr>
    </w:p>
    <w:p w:rsidR="00EF295C" w:rsidRDefault="00EF295C" w:rsidP="00AE6F1D">
      <w:pPr>
        <w:pStyle w:val="Nadpis3"/>
        <w:jc w:val="left"/>
        <w:rPr>
          <w:b w:val="0"/>
        </w:rPr>
      </w:pPr>
    </w:p>
    <w:p w:rsidR="00EF295C" w:rsidRDefault="00EF295C" w:rsidP="00AE6F1D">
      <w:pPr>
        <w:pStyle w:val="Nadpis3"/>
        <w:jc w:val="left"/>
        <w:rPr>
          <w:b w:val="0"/>
        </w:rPr>
      </w:pPr>
    </w:p>
    <w:p w:rsidR="00EF295C" w:rsidRDefault="00EF295C" w:rsidP="00AE6F1D">
      <w:pPr>
        <w:pStyle w:val="Nadpis3"/>
        <w:jc w:val="left"/>
        <w:rPr>
          <w:b w:val="0"/>
        </w:rPr>
      </w:pPr>
    </w:p>
    <w:p w:rsidR="00EF295C" w:rsidRDefault="00EF295C" w:rsidP="00AE6F1D">
      <w:pPr>
        <w:pStyle w:val="Nadpis3"/>
        <w:jc w:val="left"/>
        <w:rPr>
          <w:b w:val="0"/>
        </w:rPr>
      </w:pPr>
    </w:p>
    <w:p w:rsidR="00EF295C" w:rsidRDefault="00EF295C" w:rsidP="00AE6F1D">
      <w:pPr>
        <w:pStyle w:val="Nadpis3"/>
        <w:jc w:val="left"/>
        <w:rPr>
          <w:b w:val="0"/>
        </w:rPr>
      </w:pPr>
    </w:p>
    <w:p w:rsidR="0006398D" w:rsidRDefault="0006398D" w:rsidP="00AE6F1D">
      <w:pPr>
        <w:pStyle w:val="Nadpis3"/>
        <w:jc w:val="left"/>
        <w:rPr>
          <w:b w:val="0"/>
        </w:rPr>
      </w:pPr>
    </w:p>
    <w:p w:rsidR="0006398D" w:rsidRDefault="0006398D" w:rsidP="0006398D">
      <w:pPr>
        <w:rPr>
          <w:lang w:eastAsia="sk-SK"/>
        </w:rPr>
      </w:pPr>
    </w:p>
    <w:p w:rsidR="0006398D" w:rsidRDefault="0006398D" w:rsidP="0006398D">
      <w:pPr>
        <w:rPr>
          <w:lang w:eastAsia="sk-SK"/>
        </w:rPr>
      </w:pPr>
    </w:p>
    <w:p w:rsidR="0006398D" w:rsidRPr="0006398D" w:rsidRDefault="0006398D" w:rsidP="0006398D">
      <w:pPr>
        <w:rPr>
          <w:lang w:eastAsia="sk-SK"/>
        </w:rPr>
      </w:pPr>
    </w:p>
    <w:p w:rsidR="00AE6F1D" w:rsidRPr="00203D1B" w:rsidRDefault="00AE6F1D" w:rsidP="00AE6F1D">
      <w:pPr>
        <w:pStyle w:val="Nadpis3"/>
        <w:jc w:val="left"/>
        <w:rPr>
          <w:b w:val="0"/>
          <w:i/>
          <w:color w:val="2E74B5"/>
          <w:sz w:val="20"/>
        </w:rPr>
      </w:pPr>
      <w:r>
        <w:rPr>
          <w:b w:val="0"/>
        </w:rPr>
        <w:lastRenderedPageBreak/>
        <w:t xml:space="preserve">PRÍLOHA č. 1 </w:t>
      </w:r>
      <w:r>
        <w:rPr>
          <w:b w:val="0"/>
          <w:i/>
          <w:color w:val="2E74B5"/>
          <w:sz w:val="20"/>
        </w:rPr>
        <w:t>pozn. prispôsobiť vzor potrebe obce</w:t>
      </w:r>
      <w:bookmarkEnd w:id="79"/>
    </w:p>
    <w:p w:rsidR="00AE6F1D" w:rsidRPr="000B2C52" w:rsidRDefault="00AE6F1D" w:rsidP="00AE6F1D">
      <w:pPr>
        <w:pStyle w:val="Zkladntext"/>
        <w:jc w:val="both"/>
        <w:rPr>
          <w:b w:val="0"/>
          <w:sz w:val="24"/>
          <w:lang w:val="sk-SK"/>
        </w:rPr>
      </w:pPr>
    </w:p>
    <w:p w:rsidR="00AE6F1D" w:rsidRPr="005A49EC" w:rsidRDefault="00AE6F1D" w:rsidP="00AE6F1D">
      <w:pPr>
        <w:pStyle w:val="Zkladntext"/>
        <w:jc w:val="both"/>
        <w:rPr>
          <w:sz w:val="24"/>
        </w:rPr>
      </w:pPr>
      <w:r>
        <w:rPr>
          <w:sz w:val="24"/>
        </w:rPr>
        <w:t>HARMONOGRAM Z</w:t>
      </w:r>
      <w:r w:rsidRPr="005A49EC">
        <w:rPr>
          <w:sz w:val="24"/>
        </w:rPr>
        <w:t>VOZU ZMES</w:t>
      </w:r>
      <w:r>
        <w:rPr>
          <w:sz w:val="24"/>
        </w:rPr>
        <w:t xml:space="preserve">OVÉHO KOMUNÁLNEHO ODPADU NA ROK </w:t>
      </w:r>
      <w:r w:rsidRPr="005A49EC">
        <w:rPr>
          <w:sz w:val="24"/>
        </w:rPr>
        <w:t>2016</w:t>
      </w:r>
    </w:p>
    <w:p w:rsidR="00AE6F1D" w:rsidRDefault="00AE6F1D" w:rsidP="00AE6F1D">
      <w:pPr>
        <w:pStyle w:val="Zkladntext"/>
        <w:jc w:val="both"/>
      </w:pPr>
    </w:p>
    <w:p w:rsidR="00AE6F1D" w:rsidRDefault="00AE6F1D" w:rsidP="00AE6F1D">
      <w:pPr>
        <w:pStyle w:val="Zkladntext"/>
        <w:jc w:val="both"/>
        <w:rPr>
          <w:lang w:val="sk-SK"/>
        </w:rPr>
      </w:pPr>
    </w:p>
    <w:p w:rsidR="00AE6F1D" w:rsidRPr="005A49EC" w:rsidRDefault="006E31B9" w:rsidP="006E31B9">
      <w:pPr>
        <w:pStyle w:val="Zkladntext"/>
        <w:numPr>
          <w:ilvl w:val="0"/>
          <w:numId w:val="9"/>
        </w:numPr>
        <w:jc w:val="both"/>
        <w:rPr>
          <w:b w:val="0"/>
          <w:sz w:val="24"/>
          <w:lang w:val="sk-SK"/>
        </w:rPr>
      </w:pPr>
      <w:r>
        <w:rPr>
          <w:sz w:val="24"/>
          <w:lang w:val="sk-SK"/>
        </w:rPr>
        <w:t>Každý pondelok. (52 x ročne)</w:t>
      </w:r>
    </w:p>
    <w:p w:rsidR="00AE6F1D" w:rsidRDefault="00AE6F1D" w:rsidP="00AE6F1D">
      <w:pPr>
        <w:pStyle w:val="Zkladntext"/>
        <w:jc w:val="both"/>
        <w:rPr>
          <w:b w:val="0"/>
          <w:sz w:val="24"/>
          <w:lang w:val="sk-SK"/>
        </w:rPr>
      </w:pPr>
    </w:p>
    <w:p w:rsidR="00AE6F1D" w:rsidRDefault="00AE6F1D" w:rsidP="00AE6F1D">
      <w:pPr>
        <w:pStyle w:val="Zkladntext"/>
        <w:jc w:val="both"/>
        <w:rPr>
          <w:b w:val="0"/>
          <w:sz w:val="24"/>
          <w:lang w:val="sk-SK"/>
        </w:rPr>
      </w:pPr>
    </w:p>
    <w:p w:rsidR="00AE6F1D" w:rsidRDefault="00AE6F1D" w:rsidP="00AE6F1D">
      <w:pPr>
        <w:pStyle w:val="Zkladntext"/>
        <w:jc w:val="both"/>
        <w:rPr>
          <w:b w:val="0"/>
          <w:sz w:val="24"/>
          <w:lang w:val="sk-SK"/>
        </w:rPr>
      </w:pPr>
    </w:p>
    <w:p w:rsidR="00AE6F1D" w:rsidRPr="005A49EC" w:rsidRDefault="00AE6F1D" w:rsidP="00AE6F1D">
      <w:pPr>
        <w:pStyle w:val="Zkladntext"/>
        <w:jc w:val="both"/>
        <w:rPr>
          <w:sz w:val="24"/>
        </w:rPr>
      </w:pPr>
      <w:r>
        <w:rPr>
          <w:sz w:val="24"/>
        </w:rPr>
        <w:t>HARMONOGRAM Z</w:t>
      </w:r>
      <w:r w:rsidRPr="005A49EC">
        <w:rPr>
          <w:sz w:val="24"/>
        </w:rPr>
        <w:t xml:space="preserve">VOZU </w:t>
      </w:r>
      <w:r>
        <w:rPr>
          <w:sz w:val="24"/>
          <w:lang w:val="sk-SK"/>
        </w:rPr>
        <w:t xml:space="preserve">TRIEDENÝCH ZLOŽIEK </w:t>
      </w:r>
      <w:r>
        <w:rPr>
          <w:sz w:val="24"/>
        </w:rPr>
        <w:t xml:space="preserve">NA ROK </w:t>
      </w:r>
      <w:r w:rsidRPr="005A49EC">
        <w:rPr>
          <w:sz w:val="24"/>
        </w:rPr>
        <w:t>2016</w:t>
      </w:r>
    </w:p>
    <w:p w:rsidR="00AE6F1D" w:rsidRDefault="00AE6F1D" w:rsidP="00AE6F1D">
      <w:pPr>
        <w:pStyle w:val="Zkladntext"/>
        <w:jc w:val="both"/>
        <w:rPr>
          <w:b w:val="0"/>
          <w:sz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797"/>
        <w:gridCol w:w="1784"/>
        <w:gridCol w:w="1782"/>
        <w:gridCol w:w="1777"/>
        <w:gridCol w:w="1779"/>
      </w:tblGrid>
      <w:tr w:rsidR="00AE6F1D" w:rsidRPr="00973FF7" w:rsidTr="009A61CC">
        <w:tc>
          <w:tcPr>
            <w:tcW w:w="1813" w:type="dxa"/>
            <w:shd w:val="clear" w:color="auto" w:fill="auto"/>
          </w:tcPr>
          <w:p w:rsidR="00AE6F1D" w:rsidRPr="00973FF7" w:rsidRDefault="00AE6F1D" w:rsidP="009A61CC">
            <w:pPr>
              <w:pStyle w:val="Zkladntext"/>
              <w:spacing w:line="360" w:lineRule="auto"/>
              <w:jc w:val="both"/>
              <w:rPr>
                <w:rFonts w:ascii="Calibri" w:hAnsi="Calibri"/>
                <w:sz w:val="24"/>
                <w:szCs w:val="22"/>
                <w:lang w:val="sk-SK"/>
              </w:rPr>
            </w:pPr>
            <w:r w:rsidRPr="00973FF7">
              <w:rPr>
                <w:rFonts w:ascii="Calibri" w:hAnsi="Calibri"/>
                <w:sz w:val="24"/>
                <w:szCs w:val="22"/>
                <w:lang w:val="sk-SK"/>
              </w:rPr>
              <w:t>MESIAC</w:t>
            </w:r>
          </w:p>
        </w:tc>
        <w:tc>
          <w:tcPr>
            <w:tcW w:w="1814" w:type="dxa"/>
            <w:shd w:val="clear" w:color="auto" w:fill="9CC2E5"/>
          </w:tcPr>
          <w:p w:rsidR="00AE6F1D" w:rsidRPr="00973FF7" w:rsidRDefault="00AE6F1D" w:rsidP="009A61CC">
            <w:pPr>
              <w:pStyle w:val="Zkladntext"/>
              <w:spacing w:line="360" w:lineRule="auto"/>
              <w:jc w:val="center"/>
              <w:rPr>
                <w:rFonts w:ascii="Calibri" w:hAnsi="Calibri"/>
                <w:sz w:val="24"/>
                <w:szCs w:val="22"/>
                <w:lang w:val="sk-SK"/>
              </w:rPr>
            </w:pPr>
            <w:r w:rsidRPr="00973FF7">
              <w:rPr>
                <w:rFonts w:ascii="Calibri" w:hAnsi="Calibri"/>
                <w:sz w:val="24"/>
                <w:szCs w:val="22"/>
                <w:lang w:val="sk-SK"/>
              </w:rPr>
              <w:t>Papier</w:t>
            </w:r>
          </w:p>
        </w:tc>
        <w:tc>
          <w:tcPr>
            <w:tcW w:w="1814" w:type="dxa"/>
            <w:shd w:val="clear" w:color="auto" w:fill="FFC000"/>
          </w:tcPr>
          <w:p w:rsidR="00AE6F1D" w:rsidRPr="00973FF7" w:rsidRDefault="00AE6F1D" w:rsidP="009A61CC">
            <w:pPr>
              <w:pStyle w:val="Zkladntext"/>
              <w:spacing w:line="360" w:lineRule="auto"/>
              <w:jc w:val="center"/>
              <w:rPr>
                <w:rFonts w:ascii="Calibri" w:hAnsi="Calibri"/>
                <w:sz w:val="24"/>
                <w:szCs w:val="22"/>
                <w:lang w:val="sk-SK"/>
              </w:rPr>
            </w:pPr>
            <w:r w:rsidRPr="00973FF7">
              <w:rPr>
                <w:rFonts w:ascii="Calibri" w:hAnsi="Calibri"/>
                <w:sz w:val="24"/>
                <w:szCs w:val="22"/>
                <w:lang w:val="sk-SK"/>
              </w:rPr>
              <w:t>Plasty</w:t>
            </w:r>
          </w:p>
        </w:tc>
        <w:tc>
          <w:tcPr>
            <w:tcW w:w="1814" w:type="dxa"/>
            <w:shd w:val="clear" w:color="auto" w:fill="92D050"/>
          </w:tcPr>
          <w:p w:rsidR="00AE6F1D" w:rsidRPr="00973FF7" w:rsidRDefault="00AE6F1D" w:rsidP="009A61CC">
            <w:pPr>
              <w:pStyle w:val="Zkladntext"/>
              <w:spacing w:line="360" w:lineRule="auto"/>
              <w:jc w:val="center"/>
              <w:rPr>
                <w:rFonts w:ascii="Calibri" w:hAnsi="Calibri"/>
                <w:sz w:val="24"/>
                <w:szCs w:val="22"/>
                <w:lang w:val="sk-SK"/>
              </w:rPr>
            </w:pPr>
            <w:r w:rsidRPr="00973FF7">
              <w:rPr>
                <w:rFonts w:ascii="Calibri" w:hAnsi="Calibri"/>
                <w:sz w:val="24"/>
                <w:szCs w:val="22"/>
                <w:lang w:val="sk-SK"/>
              </w:rPr>
              <w:t>Sklo</w:t>
            </w:r>
          </w:p>
        </w:tc>
        <w:tc>
          <w:tcPr>
            <w:tcW w:w="1814" w:type="dxa"/>
            <w:shd w:val="clear" w:color="auto" w:fill="FF3300"/>
          </w:tcPr>
          <w:p w:rsidR="00AE6F1D" w:rsidRPr="00973FF7" w:rsidRDefault="00AE6F1D" w:rsidP="009A61CC">
            <w:pPr>
              <w:pStyle w:val="Zkladntext"/>
              <w:spacing w:line="360" w:lineRule="auto"/>
              <w:jc w:val="center"/>
              <w:rPr>
                <w:rFonts w:ascii="Calibri" w:hAnsi="Calibri"/>
                <w:sz w:val="24"/>
                <w:szCs w:val="22"/>
                <w:lang w:val="sk-SK"/>
              </w:rPr>
            </w:pPr>
            <w:r w:rsidRPr="00973FF7">
              <w:rPr>
                <w:rFonts w:ascii="Calibri" w:hAnsi="Calibri"/>
                <w:sz w:val="24"/>
                <w:szCs w:val="22"/>
                <w:lang w:val="sk-SK"/>
              </w:rPr>
              <w:t>Kovy</w:t>
            </w:r>
          </w:p>
        </w:tc>
      </w:tr>
      <w:tr w:rsidR="00AE6F1D" w:rsidRPr="00973FF7" w:rsidTr="009A61CC">
        <w:tc>
          <w:tcPr>
            <w:tcW w:w="1813" w:type="dxa"/>
            <w:shd w:val="clear" w:color="auto" w:fill="auto"/>
          </w:tcPr>
          <w:p w:rsidR="00AE6F1D" w:rsidRPr="00973FF7" w:rsidRDefault="00AE6F1D" w:rsidP="009A61CC">
            <w:pPr>
              <w:pStyle w:val="Zkladntext"/>
              <w:spacing w:line="360" w:lineRule="auto"/>
              <w:jc w:val="both"/>
              <w:rPr>
                <w:rFonts w:ascii="Calibri" w:hAnsi="Calibri"/>
                <w:sz w:val="24"/>
                <w:szCs w:val="22"/>
                <w:lang w:val="sk-SK"/>
              </w:rPr>
            </w:pPr>
            <w:r w:rsidRPr="00973FF7">
              <w:rPr>
                <w:rFonts w:ascii="Calibri" w:hAnsi="Calibri"/>
                <w:sz w:val="24"/>
                <w:szCs w:val="22"/>
                <w:lang w:val="sk-SK"/>
              </w:rPr>
              <w:t>Január</w:t>
            </w:r>
          </w:p>
        </w:tc>
        <w:tc>
          <w:tcPr>
            <w:tcW w:w="1814" w:type="dxa"/>
            <w:shd w:val="clear" w:color="auto" w:fill="9CC2E5"/>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C00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92D05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3300"/>
          </w:tcPr>
          <w:p w:rsidR="00AE6F1D" w:rsidRPr="00973FF7" w:rsidRDefault="00AE6F1D" w:rsidP="009A61CC">
            <w:pPr>
              <w:pStyle w:val="Zkladntext"/>
              <w:spacing w:line="360" w:lineRule="auto"/>
              <w:jc w:val="both"/>
              <w:rPr>
                <w:rFonts w:ascii="Calibri" w:hAnsi="Calibri"/>
                <w:b w:val="0"/>
                <w:sz w:val="24"/>
                <w:szCs w:val="22"/>
                <w:lang w:val="sk-SK"/>
              </w:rPr>
            </w:pPr>
          </w:p>
        </w:tc>
      </w:tr>
      <w:tr w:rsidR="00AE6F1D" w:rsidRPr="00973FF7" w:rsidTr="009A61CC">
        <w:tc>
          <w:tcPr>
            <w:tcW w:w="1813" w:type="dxa"/>
            <w:shd w:val="clear" w:color="auto" w:fill="auto"/>
          </w:tcPr>
          <w:p w:rsidR="00AE6F1D" w:rsidRPr="00973FF7" w:rsidRDefault="00AE6F1D" w:rsidP="009A61CC">
            <w:pPr>
              <w:pStyle w:val="Zkladntext"/>
              <w:spacing w:line="360" w:lineRule="auto"/>
              <w:jc w:val="both"/>
              <w:rPr>
                <w:rFonts w:ascii="Calibri" w:hAnsi="Calibri"/>
                <w:sz w:val="24"/>
                <w:szCs w:val="22"/>
                <w:lang w:val="sk-SK"/>
              </w:rPr>
            </w:pPr>
            <w:r w:rsidRPr="00973FF7">
              <w:rPr>
                <w:rFonts w:ascii="Calibri" w:hAnsi="Calibri"/>
                <w:sz w:val="24"/>
                <w:szCs w:val="22"/>
                <w:lang w:val="sk-SK"/>
              </w:rPr>
              <w:t>Február</w:t>
            </w:r>
          </w:p>
        </w:tc>
        <w:tc>
          <w:tcPr>
            <w:tcW w:w="1814" w:type="dxa"/>
            <w:shd w:val="clear" w:color="auto" w:fill="9CC2E5"/>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C00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92D05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3300"/>
          </w:tcPr>
          <w:p w:rsidR="00AE6F1D" w:rsidRPr="00973FF7" w:rsidRDefault="00AE6F1D" w:rsidP="009A61CC">
            <w:pPr>
              <w:pStyle w:val="Zkladntext"/>
              <w:spacing w:line="360" w:lineRule="auto"/>
              <w:jc w:val="both"/>
              <w:rPr>
                <w:rFonts w:ascii="Calibri" w:hAnsi="Calibri"/>
                <w:b w:val="0"/>
                <w:sz w:val="24"/>
                <w:szCs w:val="22"/>
                <w:lang w:val="sk-SK"/>
              </w:rPr>
            </w:pPr>
          </w:p>
        </w:tc>
      </w:tr>
      <w:tr w:rsidR="00AE6F1D" w:rsidRPr="00973FF7" w:rsidTr="009A61CC">
        <w:tc>
          <w:tcPr>
            <w:tcW w:w="1813" w:type="dxa"/>
            <w:shd w:val="clear" w:color="auto" w:fill="auto"/>
          </w:tcPr>
          <w:p w:rsidR="00AE6F1D" w:rsidRPr="00973FF7" w:rsidRDefault="00AE6F1D" w:rsidP="009A61CC">
            <w:pPr>
              <w:pStyle w:val="Zkladntext"/>
              <w:spacing w:line="360" w:lineRule="auto"/>
              <w:jc w:val="both"/>
              <w:rPr>
                <w:rFonts w:ascii="Calibri" w:hAnsi="Calibri"/>
                <w:sz w:val="24"/>
                <w:szCs w:val="22"/>
                <w:lang w:val="sk-SK"/>
              </w:rPr>
            </w:pPr>
            <w:r w:rsidRPr="00973FF7">
              <w:rPr>
                <w:rFonts w:ascii="Calibri" w:hAnsi="Calibri"/>
                <w:sz w:val="24"/>
                <w:szCs w:val="22"/>
                <w:lang w:val="sk-SK"/>
              </w:rPr>
              <w:t>Marec</w:t>
            </w:r>
          </w:p>
        </w:tc>
        <w:tc>
          <w:tcPr>
            <w:tcW w:w="1814" w:type="dxa"/>
            <w:shd w:val="clear" w:color="auto" w:fill="9CC2E5"/>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C00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92D05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3300"/>
          </w:tcPr>
          <w:p w:rsidR="00AE6F1D" w:rsidRPr="00973FF7" w:rsidRDefault="00AE6F1D" w:rsidP="009A61CC">
            <w:pPr>
              <w:pStyle w:val="Zkladntext"/>
              <w:spacing w:line="360" w:lineRule="auto"/>
              <w:jc w:val="both"/>
              <w:rPr>
                <w:rFonts w:ascii="Calibri" w:hAnsi="Calibri"/>
                <w:b w:val="0"/>
                <w:sz w:val="24"/>
                <w:szCs w:val="22"/>
                <w:lang w:val="sk-SK"/>
              </w:rPr>
            </w:pPr>
          </w:p>
        </w:tc>
      </w:tr>
      <w:tr w:rsidR="00AE6F1D" w:rsidRPr="00973FF7" w:rsidTr="009A61CC">
        <w:tc>
          <w:tcPr>
            <w:tcW w:w="1813" w:type="dxa"/>
            <w:shd w:val="clear" w:color="auto" w:fill="auto"/>
          </w:tcPr>
          <w:p w:rsidR="00AE6F1D" w:rsidRPr="00973FF7" w:rsidRDefault="00AE6F1D" w:rsidP="009A61CC">
            <w:pPr>
              <w:pStyle w:val="Zkladntext"/>
              <w:spacing w:line="360" w:lineRule="auto"/>
              <w:jc w:val="both"/>
              <w:rPr>
                <w:rFonts w:ascii="Calibri" w:hAnsi="Calibri"/>
                <w:sz w:val="24"/>
                <w:szCs w:val="22"/>
                <w:lang w:val="sk-SK"/>
              </w:rPr>
            </w:pPr>
            <w:r w:rsidRPr="00973FF7">
              <w:rPr>
                <w:rFonts w:ascii="Calibri" w:hAnsi="Calibri"/>
                <w:sz w:val="24"/>
                <w:szCs w:val="22"/>
                <w:lang w:val="sk-SK"/>
              </w:rPr>
              <w:t>Apríl</w:t>
            </w:r>
          </w:p>
        </w:tc>
        <w:tc>
          <w:tcPr>
            <w:tcW w:w="1814" w:type="dxa"/>
            <w:shd w:val="clear" w:color="auto" w:fill="9CC2E5"/>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C00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92D05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3300"/>
          </w:tcPr>
          <w:p w:rsidR="00AE6F1D" w:rsidRPr="00973FF7" w:rsidRDefault="00AE6F1D" w:rsidP="009A61CC">
            <w:pPr>
              <w:pStyle w:val="Zkladntext"/>
              <w:spacing w:line="360" w:lineRule="auto"/>
              <w:jc w:val="both"/>
              <w:rPr>
                <w:rFonts w:ascii="Calibri" w:hAnsi="Calibri"/>
                <w:b w:val="0"/>
                <w:sz w:val="24"/>
                <w:szCs w:val="22"/>
                <w:lang w:val="sk-SK"/>
              </w:rPr>
            </w:pPr>
          </w:p>
        </w:tc>
      </w:tr>
      <w:tr w:rsidR="00AE6F1D" w:rsidRPr="00973FF7" w:rsidTr="009A61CC">
        <w:tc>
          <w:tcPr>
            <w:tcW w:w="1813" w:type="dxa"/>
            <w:shd w:val="clear" w:color="auto" w:fill="auto"/>
          </w:tcPr>
          <w:p w:rsidR="00AE6F1D" w:rsidRPr="00973FF7" w:rsidRDefault="00AE6F1D" w:rsidP="009A61CC">
            <w:pPr>
              <w:pStyle w:val="Zkladntext"/>
              <w:spacing w:line="360" w:lineRule="auto"/>
              <w:jc w:val="both"/>
              <w:rPr>
                <w:rFonts w:ascii="Calibri" w:hAnsi="Calibri"/>
                <w:sz w:val="24"/>
                <w:szCs w:val="22"/>
                <w:lang w:val="sk-SK"/>
              </w:rPr>
            </w:pPr>
            <w:r w:rsidRPr="00973FF7">
              <w:rPr>
                <w:rFonts w:ascii="Calibri" w:hAnsi="Calibri"/>
                <w:sz w:val="24"/>
                <w:szCs w:val="22"/>
                <w:lang w:val="sk-SK"/>
              </w:rPr>
              <w:t>Máj</w:t>
            </w:r>
          </w:p>
        </w:tc>
        <w:tc>
          <w:tcPr>
            <w:tcW w:w="1814" w:type="dxa"/>
            <w:shd w:val="clear" w:color="auto" w:fill="9CC2E5"/>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C00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92D05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3300"/>
          </w:tcPr>
          <w:p w:rsidR="00AE6F1D" w:rsidRPr="00973FF7" w:rsidRDefault="00AE6F1D" w:rsidP="009A61CC">
            <w:pPr>
              <w:pStyle w:val="Zkladntext"/>
              <w:spacing w:line="360" w:lineRule="auto"/>
              <w:jc w:val="both"/>
              <w:rPr>
                <w:rFonts w:ascii="Calibri" w:hAnsi="Calibri"/>
                <w:b w:val="0"/>
                <w:sz w:val="24"/>
                <w:szCs w:val="22"/>
                <w:lang w:val="sk-SK"/>
              </w:rPr>
            </w:pPr>
          </w:p>
        </w:tc>
      </w:tr>
      <w:tr w:rsidR="00AE6F1D" w:rsidRPr="00973FF7" w:rsidTr="009A61CC">
        <w:tc>
          <w:tcPr>
            <w:tcW w:w="1813" w:type="dxa"/>
            <w:shd w:val="clear" w:color="auto" w:fill="auto"/>
          </w:tcPr>
          <w:p w:rsidR="00AE6F1D" w:rsidRPr="00973FF7" w:rsidRDefault="00AE6F1D" w:rsidP="009A61CC">
            <w:pPr>
              <w:pStyle w:val="Zkladntext"/>
              <w:spacing w:line="360" w:lineRule="auto"/>
              <w:jc w:val="both"/>
              <w:rPr>
                <w:rFonts w:ascii="Calibri" w:hAnsi="Calibri"/>
                <w:sz w:val="24"/>
                <w:szCs w:val="22"/>
                <w:lang w:val="sk-SK"/>
              </w:rPr>
            </w:pPr>
            <w:r w:rsidRPr="00973FF7">
              <w:rPr>
                <w:rFonts w:ascii="Calibri" w:hAnsi="Calibri"/>
                <w:sz w:val="24"/>
                <w:szCs w:val="22"/>
                <w:lang w:val="sk-SK"/>
              </w:rPr>
              <w:t>Jún</w:t>
            </w:r>
          </w:p>
        </w:tc>
        <w:tc>
          <w:tcPr>
            <w:tcW w:w="1814" w:type="dxa"/>
            <w:shd w:val="clear" w:color="auto" w:fill="9CC2E5"/>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C00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92D05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3300"/>
          </w:tcPr>
          <w:p w:rsidR="00AE6F1D" w:rsidRPr="00973FF7" w:rsidRDefault="00AE6F1D" w:rsidP="009A61CC">
            <w:pPr>
              <w:pStyle w:val="Zkladntext"/>
              <w:spacing w:line="360" w:lineRule="auto"/>
              <w:jc w:val="both"/>
              <w:rPr>
                <w:rFonts w:ascii="Calibri" w:hAnsi="Calibri"/>
                <w:b w:val="0"/>
                <w:sz w:val="24"/>
                <w:szCs w:val="22"/>
                <w:lang w:val="sk-SK"/>
              </w:rPr>
            </w:pPr>
          </w:p>
        </w:tc>
      </w:tr>
      <w:tr w:rsidR="00AE6F1D" w:rsidRPr="00973FF7" w:rsidTr="009A61CC">
        <w:tc>
          <w:tcPr>
            <w:tcW w:w="1813" w:type="dxa"/>
            <w:shd w:val="clear" w:color="auto" w:fill="auto"/>
          </w:tcPr>
          <w:p w:rsidR="00AE6F1D" w:rsidRPr="00973FF7" w:rsidRDefault="00AE6F1D" w:rsidP="009A61CC">
            <w:pPr>
              <w:pStyle w:val="Zkladntext"/>
              <w:spacing w:line="360" w:lineRule="auto"/>
              <w:jc w:val="both"/>
              <w:rPr>
                <w:rFonts w:ascii="Calibri" w:hAnsi="Calibri"/>
                <w:sz w:val="24"/>
                <w:szCs w:val="22"/>
                <w:lang w:val="sk-SK"/>
              </w:rPr>
            </w:pPr>
            <w:r w:rsidRPr="00973FF7">
              <w:rPr>
                <w:rFonts w:ascii="Calibri" w:hAnsi="Calibri"/>
                <w:sz w:val="24"/>
                <w:szCs w:val="22"/>
                <w:lang w:val="sk-SK"/>
              </w:rPr>
              <w:t>Júl</w:t>
            </w:r>
          </w:p>
        </w:tc>
        <w:tc>
          <w:tcPr>
            <w:tcW w:w="1814" w:type="dxa"/>
            <w:shd w:val="clear" w:color="auto" w:fill="9CC2E5"/>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C00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92D05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3300"/>
          </w:tcPr>
          <w:p w:rsidR="00AE6F1D" w:rsidRPr="00973FF7" w:rsidRDefault="00AE6F1D" w:rsidP="009A61CC">
            <w:pPr>
              <w:pStyle w:val="Zkladntext"/>
              <w:spacing w:line="360" w:lineRule="auto"/>
              <w:jc w:val="both"/>
              <w:rPr>
                <w:rFonts w:ascii="Calibri" w:hAnsi="Calibri"/>
                <w:b w:val="0"/>
                <w:sz w:val="24"/>
                <w:szCs w:val="22"/>
                <w:lang w:val="sk-SK"/>
              </w:rPr>
            </w:pPr>
          </w:p>
        </w:tc>
      </w:tr>
      <w:tr w:rsidR="00AE6F1D" w:rsidRPr="00973FF7" w:rsidTr="009A61CC">
        <w:tc>
          <w:tcPr>
            <w:tcW w:w="1813" w:type="dxa"/>
            <w:shd w:val="clear" w:color="auto" w:fill="auto"/>
          </w:tcPr>
          <w:p w:rsidR="00AE6F1D" w:rsidRPr="00973FF7" w:rsidRDefault="00AE6F1D" w:rsidP="009A61CC">
            <w:pPr>
              <w:pStyle w:val="Zkladntext"/>
              <w:spacing w:line="360" w:lineRule="auto"/>
              <w:jc w:val="both"/>
              <w:rPr>
                <w:rFonts w:ascii="Calibri" w:hAnsi="Calibri"/>
                <w:sz w:val="24"/>
                <w:szCs w:val="22"/>
                <w:lang w:val="sk-SK"/>
              </w:rPr>
            </w:pPr>
            <w:r w:rsidRPr="00973FF7">
              <w:rPr>
                <w:rFonts w:ascii="Calibri" w:hAnsi="Calibri"/>
                <w:sz w:val="24"/>
                <w:szCs w:val="22"/>
                <w:lang w:val="sk-SK"/>
              </w:rPr>
              <w:t>August</w:t>
            </w:r>
          </w:p>
        </w:tc>
        <w:tc>
          <w:tcPr>
            <w:tcW w:w="1814" w:type="dxa"/>
            <w:shd w:val="clear" w:color="auto" w:fill="9CC2E5"/>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C00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92D05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3300"/>
          </w:tcPr>
          <w:p w:rsidR="00AE6F1D" w:rsidRPr="00973FF7" w:rsidRDefault="00AE6F1D" w:rsidP="009A61CC">
            <w:pPr>
              <w:pStyle w:val="Zkladntext"/>
              <w:spacing w:line="360" w:lineRule="auto"/>
              <w:jc w:val="both"/>
              <w:rPr>
                <w:rFonts w:ascii="Calibri" w:hAnsi="Calibri"/>
                <w:b w:val="0"/>
                <w:sz w:val="24"/>
                <w:szCs w:val="22"/>
                <w:lang w:val="sk-SK"/>
              </w:rPr>
            </w:pPr>
          </w:p>
        </w:tc>
      </w:tr>
      <w:tr w:rsidR="00AE6F1D" w:rsidRPr="00973FF7" w:rsidTr="009A61CC">
        <w:tc>
          <w:tcPr>
            <w:tcW w:w="1813" w:type="dxa"/>
            <w:shd w:val="clear" w:color="auto" w:fill="auto"/>
          </w:tcPr>
          <w:p w:rsidR="00AE6F1D" w:rsidRPr="00973FF7" w:rsidRDefault="00AE6F1D" w:rsidP="009A61CC">
            <w:pPr>
              <w:pStyle w:val="Zkladntext"/>
              <w:spacing w:line="360" w:lineRule="auto"/>
              <w:jc w:val="both"/>
              <w:rPr>
                <w:rFonts w:ascii="Calibri" w:hAnsi="Calibri"/>
                <w:sz w:val="24"/>
                <w:szCs w:val="22"/>
                <w:lang w:val="sk-SK"/>
              </w:rPr>
            </w:pPr>
            <w:r w:rsidRPr="00973FF7">
              <w:rPr>
                <w:rFonts w:ascii="Calibri" w:hAnsi="Calibri"/>
                <w:sz w:val="24"/>
                <w:szCs w:val="22"/>
                <w:lang w:val="sk-SK"/>
              </w:rPr>
              <w:t>September</w:t>
            </w:r>
          </w:p>
        </w:tc>
        <w:tc>
          <w:tcPr>
            <w:tcW w:w="1814" w:type="dxa"/>
            <w:shd w:val="clear" w:color="auto" w:fill="9CC2E5"/>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C00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92D05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3300"/>
          </w:tcPr>
          <w:p w:rsidR="00AE6F1D" w:rsidRPr="00973FF7" w:rsidRDefault="00AE6F1D" w:rsidP="009A61CC">
            <w:pPr>
              <w:pStyle w:val="Zkladntext"/>
              <w:spacing w:line="360" w:lineRule="auto"/>
              <w:jc w:val="both"/>
              <w:rPr>
                <w:rFonts w:ascii="Calibri" w:hAnsi="Calibri"/>
                <w:b w:val="0"/>
                <w:sz w:val="24"/>
                <w:szCs w:val="22"/>
                <w:lang w:val="sk-SK"/>
              </w:rPr>
            </w:pPr>
          </w:p>
        </w:tc>
      </w:tr>
      <w:tr w:rsidR="00AE6F1D" w:rsidRPr="00973FF7" w:rsidTr="009A61CC">
        <w:tc>
          <w:tcPr>
            <w:tcW w:w="1813" w:type="dxa"/>
            <w:shd w:val="clear" w:color="auto" w:fill="auto"/>
          </w:tcPr>
          <w:p w:rsidR="00AE6F1D" w:rsidRPr="00973FF7" w:rsidRDefault="00AE6F1D" w:rsidP="009A61CC">
            <w:pPr>
              <w:pStyle w:val="Zkladntext"/>
              <w:spacing w:line="360" w:lineRule="auto"/>
              <w:jc w:val="both"/>
              <w:rPr>
                <w:rFonts w:ascii="Calibri" w:hAnsi="Calibri"/>
                <w:sz w:val="24"/>
                <w:szCs w:val="22"/>
                <w:lang w:val="sk-SK"/>
              </w:rPr>
            </w:pPr>
            <w:r w:rsidRPr="00973FF7">
              <w:rPr>
                <w:rFonts w:ascii="Calibri" w:hAnsi="Calibri"/>
                <w:sz w:val="24"/>
                <w:szCs w:val="22"/>
                <w:lang w:val="sk-SK"/>
              </w:rPr>
              <w:t>Október</w:t>
            </w:r>
          </w:p>
        </w:tc>
        <w:tc>
          <w:tcPr>
            <w:tcW w:w="1814" w:type="dxa"/>
            <w:shd w:val="clear" w:color="auto" w:fill="9CC2E5"/>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C00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92D05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3300"/>
          </w:tcPr>
          <w:p w:rsidR="00AE6F1D" w:rsidRPr="00973FF7" w:rsidRDefault="00AE6F1D" w:rsidP="009A61CC">
            <w:pPr>
              <w:pStyle w:val="Zkladntext"/>
              <w:spacing w:line="360" w:lineRule="auto"/>
              <w:jc w:val="both"/>
              <w:rPr>
                <w:rFonts w:ascii="Calibri" w:hAnsi="Calibri"/>
                <w:b w:val="0"/>
                <w:sz w:val="24"/>
                <w:szCs w:val="22"/>
                <w:lang w:val="sk-SK"/>
              </w:rPr>
            </w:pPr>
          </w:p>
        </w:tc>
      </w:tr>
      <w:tr w:rsidR="00AE6F1D" w:rsidRPr="00973FF7" w:rsidTr="009A61CC">
        <w:tc>
          <w:tcPr>
            <w:tcW w:w="1813" w:type="dxa"/>
            <w:shd w:val="clear" w:color="auto" w:fill="auto"/>
          </w:tcPr>
          <w:p w:rsidR="00AE6F1D" w:rsidRPr="00973FF7" w:rsidRDefault="00AE6F1D" w:rsidP="009A61CC">
            <w:pPr>
              <w:pStyle w:val="Zkladntext"/>
              <w:spacing w:line="360" w:lineRule="auto"/>
              <w:jc w:val="both"/>
              <w:rPr>
                <w:rFonts w:ascii="Calibri" w:hAnsi="Calibri"/>
                <w:sz w:val="24"/>
                <w:szCs w:val="22"/>
                <w:lang w:val="sk-SK"/>
              </w:rPr>
            </w:pPr>
            <w:r w:rsidRPr="00973FF7">
              <w:rPr>
                <w:rFonts w:ascii="Calibri" w:hAnsi="Calibri"/>
                <w:sz w:val="24"/>
                <w:szCs w:val="22"/>
                <w:lang w:val="sk-SK"/>
              </w:rPr>
              <w:t>November</w:t>
            </w:r>
          </w:p>
        </w:tc>
        <w:tc>
          <w:tcPr>
            <w:tcW w:w="1814" w:type="dxa"/>
            <w:shd w:val="clear" w:color="auto" w:fill="9CC2E5"/>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C00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92D05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3300"/>
          </w:tcPr>
          <w:p w:rsidR="00AE6F1D" w:rsidRPr="00973FF7" w:rsidRDefault="00AE6F1D" w:rsidP="009A61CC">
            <w:pPr>
              <w:pStyle w:val="Zkladntext"/>
              <w:spacing w:line="360" w:lineRule="auto"/>
              <w:jc w:val="both"/>
              <w:rPr>
                <w:rFonts w:ascii="Calibri" w:hAnsi="Calibri"/>
                <w:b w:val="0"/>
                <w:sz w:val="24"/>
                <w:szCs w:val="22"/>
                <w:lang w:val="sk-SK"/>
              </w:rPr>
            </w:pPr>
          </w:p>
        </w:tc>
      </w:tr>
      <w:tr w:rsidR="00AE6F1D" w:rsidRPr="00973FF7" w:rsidTr="009A61CC">
        <w:tc>
          <w:tcPr>
            <w:tcW w:w="1813" w:type="dxa"/>
            <w:shd w:val="clear" w:color="auto" w:fill="auto"/>
          </w:tcPr>
          <w:p w:rsidR="00AE6F1D" w:rsidRPr="00973FF7" w:rsidRDefault="00AE6F1D" w:rsidP="009A61CC">
            <w:pPr>
              <w:pStyle w:val="Zkladntext"/>
              <w:spacing w:line="360" w:lineRule="auto"/>
              <w:jc w:val="both"/>
              <w:rPr>
                <w:rFonts w:ascii="Calibri" w:hAnsi="Calibri"/>
                <w:sz w:val="24"/>
                <w:szCs w:val="22"/>
                <w:lang w:val="sk-SK"/>
              </w:rPr>
            </w:pPr>
            <w:r w:rsidRPr="00973FF7">
              <w:rPr>
                <w:rFonts w:ascii="Calibri" w:hAnsi="Calibri"/>
                <w:sz w:val="24"/>
                <w:szCs w:val="22"/>
                <w:lang w:val="sk-SK"/>
              </w:rPr>
              <w:t>December</w:t>
            </w:r>
          </w:p>
        </w:tc>
        <w:tc>
          <w:tcPr>
            <w:tcW w:w="1814" w:type="dxa"/>
            <w:shd w:val="clear" w:color="auto" w:fill="9CC2E5"/>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C00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92D050"/>
          </w:tcPr>
          <w:p w:rsidR="00AE6F1D" w:rsidRPr="00973FF7" w:rsidRDefault="00AE6F1D" w:rsidP="009A61CC">
            <w:pPr>
              <w:pStyle w:val="Zkladntext"/>
              <w:spacing w:line="360" w:lineRule="auto"/>
              <w:jc w:val="both"/>
              <w:rPr>
                <w:rFonts w:ascii="Calibri" w:hAnsi="Calibri"/>
                <w:b w:val="0"/>
                <w:sz w:val="24"/>
                <w:szCs w:val="22"/>
                <w:lang w:val="sk-SK"/>
              </w:rPr>
            </w:pPr>
          </w:p>
        </w:tc>
        <w:tc>
          <w:tcPr>
            <w:tcW w:w="1814" w:type="dxa"/>
            <w:shd w:val="clear" w:color="auto" w:fill="FF3300"/>
          </w:tcPr>
          <w:p w:rsidR="00AE6F1D" w:rsidRPr="00973FF7" w:rsidRDefault="00AE6F1D" w:rsidP="009A61CC">
            <w:pPr>
              <w:pStyle w:val="Zkladntext"/>
              <w:spacing w:line="360" w:lineRule="auto"/>
              <w:jc w:val="both"/>
              <w:rPr>
                <w:rFonts w:ascii="Calibri" w:hAnsi="Calibri"/>
                <w:b w:val="0"/>
                <w:sz w:val="24"/>
                <w:szCs w:val="22"/>
                <w:lang w:val="sk-SK"/>
              </w:rPr>
            </w:pPr>
          </w:p>
        </w:tc>
      </w:tr>
    </w:tbl>
    <w:p w:rsidR="00AE6F1D" w:rsidRPr="00F400FD" w:rsidRDefault="00AE6F1D" w:rsidP="00AE6F1D">
      <w:pPr>
        <w:tabs>
          <w:tab w:val="left" w:pos="2717"/>
        </w:tabs>
      </w:pPr>
    </w:p>
    <w:p w:rsidR="00A06B94" w:rsidRDefault="00A06B94"/>
    <w:sectPr w:rsidR="00A06B94" w:rsidSect="009A61CC">
      <w:headerReference w:type="even" r:id="rId10"/>
      <w:headerReference w:type="default" r:id="rId11"/>
      <w:footerReference w:type="even" r:id="rId12"/>
      <w:footerReference w:type="default" r:id="rId13"/>
      <w:pgSz w:w="11906" w:h="16838"/>
      <w:pgMar w:top="1417" w:right="1417" w:bottom="1417"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544" w:rsidRDefault="00640544" w:rsidP="00AE6F1D">
      <w:r>
        <w:separator/>
      </w:r>
    </w:p>
  </w:endnote>
  <w:endnote w:type="continuationSeparator" w:id="0">
    <w:p w:rsidR="00640544" w:rsidRDefault="00640544" w:rsidP="00AE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imes-Roman">
    <w:altName w:val="Times New Roman"/>
    <w:charset w:val="EE"/>
    <w:family w:val="roman"/>
    <w:pitch w:val="default"/>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1F" w:rsidRDefault="000B401F" w:rsidP="009A61C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B401F" w:rsidRDefault="000B401F" w:rsidP="009A61C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1F" w:rsidRDefault="000B401F">
    <w:pPr>
      <w:pStyle w:val="Pta"/>
      <w:jc w:val="right"/>
    </w:pPr>
    <w:r>
      <w:fldChar w:fldCharType="begin"/>
    </w:r>
    <w:r>
      <w:instrText>PAGE   \* MERGEFORMAT</w:instrText>
    </w:r>
    <w:r>
      <w:fldChar w:fldCharType="separate"/>
    </w:r>
    <w:r w:rsidR="006E31B9">
      <w:rPr>
        <w:noProof/>
      </w:rPr>
      <w:t>2</w:t>
    </w:r>
    <w:r>
      <w:fldChar w:fldCharType="end"/>
    </w:r>
  </w:p>
  <w:p w:rsidR="000B401F" w:rsidRPr="007B341D" w:rsidRDefault="000B401F" w:rsidP="009A61CC">
    <w:pPr>
      <w:pStyle w:val="Pta"/>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544" w:rsidRDefault="00640544" w:rsidP="00AE6F1D">
      <w:r>
        <w:separator/>
      </w:r>
    </w:p>
  </w:footnote>
  <w:footnote w:type="continuationSeparator" w:id="0">
    <w:p w:rsidR="00640544" w:rsidRDefault="00640544" w:rsidP="00AE6F1D">
      <w:r>
        <w:continuationSeparator/>
      </w:r>
    </w:p>
  </w:footnote>
  <w:footnote w:id="1">
    <w:p w:rsidR="000B401F" w:rsidRPr="0081392E" w:rsidRDefault="000B401F" w:rsidP="00AE6F1D">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0B401F" w:rsidRDefault="000B401F" w:rsidP="00AE6F1D">
      <w:pPr>
        <w:pStyle w:val="Textpoznmkypodiarou"/>
      </w:pPr>
    </w:p>
    <w:p w:rsidR="000B401F" w:rsidRDefault="000B401F" w:rsidP="00AE6F1D">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1F" w:rsidRDefault="000B401F">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B401F" w:rsidRDefault="000B401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1F" w:rsidRPr="00A549F2" w:rsidRDefault="000B401F" w:rsidP="009A61CC">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685D6A"/>
    <w:multiLevelType w:val="hybridMultilevel"/>
    <w:tmpl w:val="EFDEA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E55977"/>
    <w:multiLevelType w:val="hybridMultilevel"/>
    <w:tmpl w:val="D31EC6B0"/>
    <w:lvl w:ilvl="0" w:tplc="D21898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5" w15:restartNumberingAfterBreak="0">
    <w:nsid w:val="11563E41"/>
    <w:multiLevelType w:val="hybridMultilevel"/>
    <w:tmpl w:val="F6828318"/>
    <w:lvl w:ilvl="0" w:tplc="A7A04194">
      <w:start w:val="4"/>
      <w:numFmt w:val="decimal"/>
      <w:lvlText w:val="%1."/>
      <w:lvlJc w:val="left"/>
      <w:pPr>
        <w:ind w:left="720" w:hanging="360"/>
      </w:pPr>
      <w:rPr>
        <w:rFonts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8326C54"/>
    <w:multiLevelType w:val="hybridMultilevel"/>
    <w:tmpl w:val="2B665544"/>
    <w:lvl w:ilvl="0" w:tplc="84CA9B36">
      <w:start w:val="4"/>
      <w:numFmt w:val="decimal"/>
      <w:lvlText w:val="%1."/>
      <w:lvlJc w:val="left"/>
      <w:pPr>
        <w:ind w:left="720" w:hanging="360"/>
      </w:pPr>
      <w:rPr>
        <w:rFonts w:hint="default"/>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AF37AD"/>
    <w:multiLevelType w:val="hybridMultilevel"/>
    <w:tmpl w:val="1A104A6A"/>
    <w:lvl w:ilvl="0" w:tplc="500069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EE2A82"/>
    <w:multiLevelType w:val="hybridMultilevel"/>
    <w:tmpl w:val="CA082BB6"/>
    <w:lvl w:ilvl="0" w:tplc="47F030D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EA7184"/>
    <w:multiLevelType w:val="hybridMultilevel"/>
    <w:tmpl w:val="9CEA66E0"/>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5900A2"/>
    <w:multiLevelType w:val="hybridMultilevel"/>
    <w:tmpl w:val="37EA89C8"/>
    <w:lvl w:ilvl="0" w:tplc="1EA0459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F83686"/>
    <w:multiLevelType w:val="hybridMultilevel"/>
    <w:tmpl w:val="04EE8DEE"/>
    <w:lvl w:ilvl="0" w:tplc="7FE2A17C">
      <w:start w:val="8"/>
      <w:numFmt w:val="decimal"/>
      <w:lvlText w:val="%1."/>
      <w:lvlJc w:val="left"/>
      <w:pPr>
        <w:ind w:left="578" w:hanging="360"/>
      </w:pPr>
      <w:rPr>
        <w:rFonts w:hint="default"/>
        <w:b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3" w15:restartNumberingAfterBreak="0">
    <w:nsid w:val="2020320D"/>
    <w:multiLevelType w:val="hybridMultilevel"/>
    <w:tmpl w:val="59DCD7F0"/>
    <w:lvl w:ilvl="0" w:tplc="D472A530">
      <w:start w:val="1"/>
      <w:numFmt w:val="decimal"/>
      <w:lvlText w:val="%1."/>
      <w:lvlJc w:val="left"/>
      <w:pPr>
        <w:tabs>
          <w:tab w:val="num" w:pos="360"/>
        </w:tabs>
        <w:ind w:left="360" w:hanging="360"/>
      </w:pPr>
      <w:rPr>
        <w:rFonts w:hint="default"/>
        <w:b w:val="0"/>
        <w:strike w:val="0"/>
        <w:color w:val="auto"/>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4" w15:restartNumberingAfterBreak="0">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6" w15:restartNumberingAfterBreak="0">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D45611C"/>
    <w:multiLevelType w:val="hybridMultilevel"/>
    <w:tmpl w:val="C042436C"/>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FF34DC"/>
    <w:multiLevelType w:val="hybridMultilevel"/>
    <w:tmpl w:val="4EC8AD00"/>
    <w:lvl w:ilvl="0" w:tplc="67DCECA0">
      <w:start w:val="5"/>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3921CFA"/>
    <w:multiLevelType w:val="hybridMultilevel"/>
    <w:tmpl w:val="145699B4"/>
    <w:lvl w:ilvl="0" w:tplc="367CB686">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81412A5"/>
    <w:multiLevelType w:val="hybridMultilevel"/>
    <w:tmpl w:val="524A33B2"/>
    <w:lvl w:ilvl="0" w:tplc="8AF66236">
      <w:start w:val="5"/>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15:restartNumberingAfterBreak="0">
    <w:nsid w:val="43264865"/>
    <w:multiLevelType w:val="hybridMultilevel"/>
    <w:tmpl w:val="0C28B3F4"/>
    <w:lvl w:ilvl="0" w:tplc="49F4A93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255682"/>
    <w:multiLevelType w:val="hybridMultilevel"/>
    <w:tmpl w:val="B448B0CA"/>
    <w:lvl w:ilvl="0" w:tplc="BACE21F0">
      <w:start w:val="2"/>
      <w:numFmt w:val="decimal"/>
      <w:lvlText w:val="%1."/>
      <w:lvlJc w:val="left"/>
      <w:pPr>
        <w:tabs>
          <w:tab w:val="num" w:pos="3660"/>
        </w:tabs>
        <w:ind w:left="3660" w:hanging="420"/>
      </w:pPr>
      <w:rPr>
        <w:rFonts w:hint="default"/>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D5F01AC"/>
    <w:multiLevelType w:val="hybridMultilevel"/>
    <w:tmpl w:val="2BD844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28" w15:restartNumberingAfterBreak="0">
    <w:nsid w:val="554050B4"/>
    <w:multiLevelType w:val="hybridMultilevel"/>
    <w:tmpl w:val="406CEEF4"/>
    <w:lvl w:ilvl="0" w:tplc="A2C4E370">
      <w:start w:val="1"/>
      <w:numFmt w:val="decimal"/>
      <w:lvlText w:val="%1."/>
      <w:lvlJc w:val="left"/>
      <w:pPr>
        <w:tabs>
          <w:tab w:val="num" w:pos="397"/>
        </w:tabs>
        <w:ind w:left="397" w:hanging="397"/>
      </w:pPr>
      <w:rPr>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80C0433"/>
    <w:multiLevelType w:val="hybridMultilevel"/>
    <w:tmpl w:val="987C5B66"/>
    <w:lvl w:ilvl="0" w:tplc="CAB8815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8590AAA"/>
    <w:multiLevelType w:val="hybridMultilevel"/>
    <w:tmpl w:val="65062500"/>
    <w:lvl w:ilvl="0" w:tplc="E1EEEF2E">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D51AB2"/>
    <w:multiLevelType w:val="hybridMultilevel"/>
    <w:tmpl w:val="B45255D8"/>
    <w:lvl w:ilvl="0" w:tplc="DBB2FF1E">
      <w:start w:val="8"/>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4D6FE0"/>
    <w:multiLevelType w:val="hybridMultilevel"/>
    <w:tmpl w:val="77520BB8"/>
    <w:lvl w:ilvl="0" w:tplc="14E4C07E">
      <w:start w:val="1"/>
      <w:numFmt w:val="decimal"/>
      <w:lvlText w:val="%1."/>
      <w:lvlJc w:val="left"/>
      <w:pPr>
        <w:ind w:left="786" w:hanging="360"/>
      </w:pPr>
      <w:rPr>
        <w:b w:val="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FBB50D6"/>
    <w:multiLevelType w:val="hybridMultilevel"/>
    <w:tmpl w:val="BE8A2694"/>
    <w:lvl w:ilvl="0" w:tplc="82A6AD0E">
      <w:start w:val="1"/>
      <w:numFmt w:val="decimal"/>
      <w:lvlText w:val="%1."/>
      <w:lvlJc w:val="left"/>
      <w:pPr>
        <w:tabs>
          <w:tab w:val="num" w:pos="720"/>
        </w:tabs>
        <w:ind w:left="720" w:hanging="360"/>
      </w:pPr>
      <w:rPr>
        <w:rFonts w:hint="default"/>
        <w:b w:val="0"/>
        <w:i w:val="0"/>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1EB4346"/>
    <w:multiLevelType w:val="hybridMultilevel"/>
    <w:tmpl w:val="0FBE6096"/>
    <w:lvl w:ilvl="0" w:tplc="BF84C898">
      <w:start w:val="3"/>
      <w:numFmt w:val="decimal"/>
      <w:lvlText w:val="%1."/>
      <w:lvlJc w:val="left"/>
      <w:pPr>
        <w:ind w:left="36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727E7E"/>
    <w:multiLevelType w:val="hybridMultilevel"/>
    <w:tmpl w:val="8E58586C"/>
    <w:lvl w:ilvl="0" w:tplc="1C8815E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D206D4"/>
    <w:multiLevelType w:val="hybridMultilevel"/>
    <w:tmpl w:val="5E2C5A92"/>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8490241"/>
    <w:multiLevelType w:val="hybridMultilevel"/>
    <w:tmpl w:val="448AAE88"/>
    <w:lvl w:ilvl="0" w:tplc="4DAC3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9828AB"/>
    <w:multiLevelType w:val="hybridMultilevel"/>
    <w:tmpl w:val="C7A8F296"/>
    <w:lvl w:ilvl="0" w:tplc="247C0C6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3A4E32"/>
    <w:multiLevelType w:val="hybridMultilevel"/>
    <w:tmpl w:val="1842DC92"/>
    <w:lvl w:ilvl="0" w:tplc="85A45752">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0D4362A"/>
    <w:multiLevelType w:val="hybridMultilevel"/>
    <w:tmpl w:val="617087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E924B0"/>
    <w:multiLevelType w:val="hybridMultilevel"/>
    <w:tmpl w:val="C4023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44" w15:restartNumberingAfterBreak="0">
    <w:nsid w:val="7C9B1758"/>
    <w:multiLevelType w:val="hybridMultilevel"/>
    <w:tmpl w:val="D3642278"/>
    <w:lvl w:ilvl="0" w:tplc="E2D22068">
      <w:start w:val="4"/>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552CC1"/>
    <w:multiLevelType w:val="hybridMultilevel"/>
    <w:tmpl w:val="C09CA92E"/>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6"/>
  </w:num>
  <w:num w:numId="2">
    <w:abstractNumId w:val="40"/>
  </w:num>
  <w:num w:numId="3">
    <w:abstractNumId w:val="33"/>
  </w:num>
  <w:num w:numId="4">
    <w:abstractNumId w:val="6"/>
  </w:num>
  <w:num w:numId="5">
    <w:abstractNumId w:val="8"/>
  </w:num>
  <w:num w:numId="6">
    <w:abstractNumId w:val="0"/>
  </w:num>
  <w:num w:numId="7">
    <w:abstractNumId w:val="25"/>
  </w:num>
  <w:num w:numId="8">
    <w:abstractNumId w:val="11"/>
  </w:num>
  <w:num w:numId="9">
    <w:abstractNumId w:val="23"/>
  </w:num>
  <w:num w:numId="10">
    <w:abstractNumId w:val="21"/>
  </w:num>
  <w:num w:numId="11">
    <w:abstractNumId w:val="9"/>
  </w:num>
  <w:num w:numId="12">
    <w:abstractNumId w:val="43"/>
  </w:num>
  <w:num w:numId="13">
    <w:abstractNumId w:val="15"/>
  </w:num>
  <w:num w:numId="14">
    <w:abstractNumId w:val="39"/>
  </w:num>
  <w:num w:numId="15">
    <w:abstractNumId w:val="20"/>
  </w:num>
  <w:num w:numId="16">
    <w:abstractNumId w:val="38"/>
  </w:num>
  <w:num w:numId="17">
    <w:abstractNumId w:val="22"/>
  </w:num>
  <w:num w:numId="18">
    <w:abstractNumId w:val="27"/>
  </w:num>
  <w:num w:numId="19">
    <w:abstractNumId w:val="26"/>
  </w:num>
  <w:num w:numId="20">
    <w:abstractNumId w:val="10"/>
  </w:num>
  <w:num w:numId="21">
    <w:abstractNumId w:val="19"/>
  </w:num>
  <w:num w:numId="22">
    <w:abstractNumId w:val="4"/>
  </w:num>
  <w:num w:numId="23">
    <w:abstractNumId w:val="28"/>
  </w:num>
  <w:num w:numId="24">
    <w:abstractNumId w:val="45"/>
  </w:num>
  <w:num w:numId="25">
    <w:abstractNumId w:val="13"/>
  </w:num>
  <w:num w:numId="26">
    <w:abstractNumId w:val="14"/>
  </w:num>
  <w:num w:numId="27">
    <w:abstractNumId w:val="17"/>
  </w:num>
  <w:num w:numId="28">
    <w:abstractNumId w:val="2"/>
  </w:num>
  <w:num w:numId="29">
    <w:abstractNumId w:val="31"/>
  </w:num>
  <w:num w:numId="30">
    <w:abstractNumId w:val="30"/>
  </w:num>
  <w:num w:numId="31">
    <w:abstractNumId w:val="3"/>
  </w:num>
  <w:num w:numId="32">
    <w:abstractNumId w:val="32"/>
  </w:num>
  <w:num w:numId="33">
    <w:abstractNumId w:val="46"/>
  </w:num>
  <w:num w:numId="34">
    <w:abstractNumId w:val="44"/>
  </w:num>
  <w:num w:numId="35">
    <w:abstractNumId w:val="34"/>
  </w:num>
  <w:num w:numId="36">
    <w:abstractNumId w:val="12"/>
  </w:num>
  <w:num w:numId="37">
    <w:abstractNumId w:val="29"/>
  </w:num>
  <w:num w:numId="38">
    <w:abstractNumId w:val="7"/>
  </w:num>
  <w:num w:numId="39">
    <w:abstractNumId w:val="1"/>
  </w:num>
  <w:num w:numId="40">
    <w:abstractNumId w:val="42"/>
  </w:num>
  <w:num w:numId="41">
    <w:abstractNumId w:val="41"/>
  </w:num>
  <w:num w:numId="42">
    <w:abstractNumId w:val="35"/>
  </w:num>
  <w:num w:numId="43">
    <w:abstractNumId w:val="37"/>
  </w:num>
  <w:num w:numId="44">
    <w:abstractNumId w:val="5"/>
  </w:num>
  <w:num w:numId="45">
    <w:abstractNumId w:val="24"/>
  </w:num>
  <w:num w:numId="46">
    <w:abstractNumId w:val="18"/>
  </w:num>
  <w:num w:numId="47">
    <w:abstractNumId w:val="4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1D"/>
    <w:rsid w:val="0006398D"/>
    <w:rsid w:val="000B401F"/>
    <w:rsid w:val="000E6593"/>
    <w:rsid w:val="00562C96"/>
    <w:rsid w:val="005B4757"/>
    <w:rsid w:val="00640544"/>
    <w:rsid w:val="0068025B"/>
    <w:rsid w:val="006E31B9"/>
    <w:rsid w:val="00704A89"/>
    <w:rsid w:val="00895036"/>
    <w:rsid w:val="009226B0"/>
    <w:rsid w:val="009A61CC"/>
    <w:rsid w:val="009F3B44"/>
    <w:rsid w:val="00A06B94"/>
    <w:rsid w:val="00A2085F"/>
    <w:rsid w:val="00A525B6"/>
    <w:rsid w:val="00A81F18"/>
    <w:rsid w:val="00A83920"/>
    <w:rsid w:val="00AD23FC"/>
    <w:rsid w:val="00AE6F1D"/>
    <w:rsid w:val="00B053EB"/>
    <w:rsid w:val="00BC143B"/>
    <w:rsid w:val="00CD460D"/>
    <w:rsid w:val="00CF1764"/>
    <w:rsid w:val="00CF2B32"/>
    <w:rsid w:val="00EF295C"/>
    <w:rsid w:val="00F65CE3"/>
    <w:rsid w:val="00FC17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8F38A-A7B6-4C9B-99E6-7D044293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6F1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AE6F1D"/>
    <w:pPr>
      <w:keepNext/>
      <w:spacing w:before="240" w:after="60"/>
      <w:outlineLvl w:val="0"/>
    </w:pPr>
    <w:rPr>
      <w:rFonts w:ascii="Cambria" w:hAnsi="Cambria"/>
      <w:b/>
      <w:bCs/>
      <w:kern w:val="32"/>
      <w:sz w:val="32"/>
      <w:szCs w:val="32"/>
      <w:lang w:val="x-none"/>
    </w:rPr>
  </w:style>
  <w:style w:type="paragraph" w:styleId="Nadpis3">
    <w:name w:val="heading 3"/>
    <w:basedOn w:val="Normlny"/>
    <w:next w:val="Normlny"/>
    <w:link w:val="Nadpis3Char"/>
    <w:qFormat/>
    <w:rsid w:val="00AE6F1D"/>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6F1D"/>
    <w:rPr>
      <w:rFonts w:ascii="Cambria" w:eastAsia="Times New Roman" w:hAnsi="Cambria" w:cs="Times New Roman"/>
      <w:b/>
      <w:bCs/>
      <w:kern w:val="32"/>
      <w:sz w:val="32"/>
      <w:szCs w:val="32"/>
      <w:lang w:val="x-none" w:eastAsia="cs-CZ"/>
    </w:rPr>
  </w:style>
  <w:style w:type="character" w:customStyle="1" w:styleId="Nadpis3Char">
    <w:name w:val="Nadpis 3 Char"/>
    <w:basedOn w:val="Predvolenpsmoodseku"/>
    <w:link w:val="Nadpis3"/>
    <w:rsid w:val="00AE6F1D"/>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AE6F1D"/>
    <w:rPr>
      <w:b/>
      <w:lang w:val="x-none"/>
    </w:rPr>
  </w:style>
  <w:style w:type="character" w:customStyle="1" w:styleId="ZkladntextChar">
    <w:name w:val="Základný text Char"/>
    <w:basedOn w:val="Predvolenpsmoodseku"/>
    <w:link w:val="Zkladntext"/>
    <w:rsid w:val="00AE6F1D"/>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AE6F1D"/>
    <w:pPr>
      <w:jc w:val="center"/>
    </w:pPr>
    <w:rPr>
      <w:b/>
    </w:rPr>
  </w:style>
  <w:style w:type="character" w:customStyle="1" w:styleId="NzovChar">
    <w:name w:val="Názov Char"/>
    <w:basedOn w:val="Predvolenpsmoodseku"/>
    <w:link w:val="Nzov"/>
    <w:rsid w:val="00AE6F1D"/>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AE6F1D"/>
    <w:pPr>
      <w:tabs>
        <w:tab w:val="center" w:pos="4536"/>
        <w:tab w:val="right" w:pos="9072"/>
      </w:tabs>
    </w:pPr>
    <w:rPr>
      <w:lang w:val="x-none"/>
    </w:rPr>
  </w:style>
  <w:style w:type="character" w:customStyle="1" w:styleId="PtaChar">
    <w:name w:val="Päta Char"/>
    <w:basedOn w:val="Predvolenpsmoodseku"/>
    <w:link w:val="Pta"/>
    <w:uiPriority w:val="99"/>
    <w:rsid w:val="00AE6F1D"/>
    <w:rPr>
      <w:rFonts w:ascii="Times New Roman" w:eastAsia="Times New Roman" w:hAnsi="Times New Roman" w:cs="Times New Roman"/>
      <w:sz w:val="20"/>
      <w:szCs w:val="20"/>
      <w:lang w:val="x-none" w:eastAsia="cs-CZ"/>
    </w:rPr>
  </w:style>
  <w:style w:type="character" w:styleId="slostrany">
    <w:name w:val="page number"/>
    <w:basedOn w:val="Predvolenpsmoodseku"/>
    <w:rsid w:val="00AE6F1D"/>
  </w:style>
  <w:style w:type="paragraph" w:styleId="Hlavika">
    <w:name w:val="header"/>
    <w:basedOn w:val="Normlny"/>
    <w:link w:val="HlavikaChar"/>
    <w:uiPriority w:val="99"/>
    <w:rsid w:val="00AE6F1D"/>
    <w:pPr>
      <w:tabs>
        <w:tab w:val="center" w:pos="4536"/>
        <w:tab w:val="right" w:pos="9072"/>
      </w:tabs>
    </w:pPr>
    <w:rPr>
      <w:lang w:val="x-none"/>
    </w:rPr>
  </w:style>
  <w:style w:type="character" w:customStyle="1" w:styleId="HlavikaChar">
    <w:name w:val="Hlavička Char"/>
    <w:basedOn w:val="Predvolenpsmoodseku"/>
    <w:link w:val="Hlavika"/>
    <w:uiPriority w:val="99"/>
    <w:rsid w:val="00AE6F1D"/>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AE6F1D"/>
    <w:pPr>
      <w:spacing w:before="100" w:beforeAutospacing="1" w:after="100" w:afterAutospacing="1"/>
    </w:pPr>
    <w:rPr>
      <w:sz w:val="24"/>
      <w:szCs w:val="24"/>
      <w:lang w:eastAsia="sk-SK"/>
    </w:rPr>
  </w:style>
  <w:style w:type="paragraph" w:customStyle="1" w:styleId="f6-centrovanie">
    <w:name w:val="f6-centrovanie"/>
    <w:basedOn w:val="Normlny"/>
    <w:rsid w:val="00AE6F1D"/>
    <w:pPr>
      <w:spacing w:before="100" w:beforeAutospacing="1" w:after="100" w:afterAutospacing="1"/>
    </w:pPr>
    <w:rPr>
      <w:sz w:val="24"/>
      <w:szCs w:val="24"/>
      <w:lang w:eastAsia="sk-SK"/>
    </w:rPr>
  </w:style>
  <w:style w:type="paragraph" w:customStyle="1" w:styleId="f3-odsek">
    <w:name w:val="f3-odsek"/>
    <w:basedOn w:val="Normlny"/>
    <w:rsid w:val="00AE6F1D"/>
    <w:pPr>
      <w:spacing w:before="100" w:beforeAutospacing="1" w:after="100" w:afterAutospacing="1"/>
    </w:pPr>
    <w:rPr>
      <w:sz w:val="24"/>
      <w:szCs w:val="24"/>
      <w:lang w:eastAsia="sk-SK"/>
    </w:rPr>
  </w:style>
  <w:style w:type="character" w:styleId="Odkaznapoznmkupodiarou">
    <w:name w:val="footnote reference"/>
    <w:basedOn w:val="Predvolenpsmoodseku"/>
    <w:rsid w:val="00AE6F1D"/>
  </w:style>
  <w:style w:type="paragraph" w:customStyle="1" w:styleId="Default">
    <w:name w:val="Default"/>
    <w:rsid w:val="00AE6F1D"/>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AE6F1D"/>
  </w:style>
  <w:style w:type="paragraph" w:customStyle="1" w:styleId="Odstavecseseznamem">
    <w:name w:val="Odstavec se seznamem"/>
    <w:basedOn w:val="Normlny"/>
    <w:uiPriority w:val="34"/>
    <w:qFormat/>
    <w:rsid w:val="00AE6F1D"/>
    <w:pPr>
      <w:ind w:left="708"/>
    </w:pPr>
  </w:style>
  <w:style w:type="table" w:styleId="Mriekatabuky">
    <w:name w:val="Table Grid"/>
    <w:basedOn w:val="Normlnatabuka"/>
    <w:uiPriority w:val="1"/>
    <w:rsid w:val="00AE6F1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rsid w:val="00AE6F1D"/>
    <w:rPr>
      <w:rFonts w:ascii="Tahoma" w:hAnsi="Tahoma"/>
      <w:sz w:val="16"/>
      <w:szCs w:val="16"/>
      <w:lang w:val="x-none"/>
    </w:rPr>
  </w:style>
  <w:style w:type="character" w:customStyle="1" w:styleId="TextbublinyChar">
    <w:name w:val="Text bubliny Char"/>
    <w:basedOn w:val="Predvolenpsmoodseku"/>
    <w:link w:val="Textbubliny"/>
    <w:rsid w:val="00AE6F1D"/>
    <w:rPr>
      <w:rFonts w:ascii="Tahoma" w:eastAsia="Times New Roman" w:hAnsi="Tahoma" w:cs="Times New Roman"/>
      <w:sz w:val="16"/>
      <w:szCs w:val="16"/>
      <w:lang w:val="x-none" w:eastAsia="cs-CZ"/>
    </w:rPr>
  </w:style>
  <w:style w:type="paragraph" w:styleId="Zkladntext2">
    <w:name w:val="Body Text 2"/>
    <w:basedOn w:val="Normlny"/>
    <w:link w:val="Zkladntext2Char"/>
    <w:rsid w:val="00AE6F1D"/>
    <w:pPr>
      <w:spacing w:after="120" w:line="480" w:lineRule="auto"/>
    </w:pPr>
    <w:rPr>
      <w:lang w:val="x-none"/>
    </w:rPr>
  </w:style>
  <w:style w:type="character" w:customStyle="1" w:styleId="Zkladntext2Char">
    <w:name w:val="Základný text 2 Char"/>
    <w:basedOn w:val="Predvolenpsmoodseku"/>
    <w:link w:val="Zkladntext2"/>
    <w:rsid w:val="00AE6F1D"/>
    <w:rPr>
      <w:rFonts w:ascii="Times New Roman" w:eastAsia="Times New Roman" w:hAnsi="Times New Roman" w:cs="Times New Roman"/>
      <w:sz w:val="20"/>
      <w:szCs w:val="20"/>
      <w:lang w:val="x-none" w:eastAsia="cs-CZ"/>
    </w:rPr>
  </w:style>
  <w:style w:type="paragraph" w:customStyle="1" w:styleId="Clanok">
    <w:name w:val="Clanok"/>
    <w:basedOn w:val="Normlny"/>
    <w:rsid w:val="00AE6F1D"/>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AE6F1D"/>
    <w:pPr>
      <w:spacing w:before="0" w:after="227"/>
    </w:pPr>
  </w:style>
  <w:style w:type="paragraph" w:customStyle="1" w:styleId="Odsek">
    <w:name w:val="Odsek"/>
    <w:basedOn w:val="Zkladntext"/>
    <w:rsid w:val="00AE6F1D"/>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AE6F1D"/>
    <w:pPr>
      <w:ind w:left="708"/>
    </w:pPr>
  </w:style>
  <w:style w:type="paragraph" w:customStyle="1" w:styleId="Obsahtabuky">
    <w:name w:val="Obsah tabuľky"/>
    <w:basedOn w:val="Normlny"/>
    <w:rsid w:val="00AE6F1D"/>
    <w:pPr>
      <w:suppressLineNumbers/>
      <w:suppressAutoHyphens/>
    </w:pPr>
    <w:rPr>
      <w:sz w:val="24"/>
      <w:lang w:eastAsia="ar-SA"/>
    </w:rPr>
  </w:style>
  <w:style w:type="paragraph" w:styleId="Zarkazkladnhotextu">
    <w:name w:val="Body Text Indent"/>
    <w:basedOn w:val="Normlny"/>
    <w:link w:val="ZarkazkladnhotextuChar"/>
    <w:rsid w:val="00AE6F1D"/>
    <w:pPr>
      <w:spacing w:after="120"/>
      <w:ind w:left="283"/>
    </w:pPr>
    <w:rPr>
      <w:lang w:eastAsia="x-none"/>
    </w:rPr>
  </w:style>
  <w:style w:type="character" w:customStyle="1" w:styleId="ZarkazkladnhotextuChar">
    <w:name w:val="Zarážka základného textu Char"/>
    <w:basedOn w:val="Predvolenpsmoodseku"/>
    <w:link w:val="Zarkazkladnhotextu"/>
    <w:rsid w:val="00AE6F1D"/>
    <w:rPr>
      <w:rFonts w:ascii="Times New Roman" w:eastAsia="Times New Roman" w:hAnsi="Times New Roman" w:cs="Times New Roman"/>
      <w:sz w:val="20"/>
      <w:szCs w:val="20"/>
      <w:lang w:eastAsia="x-none"/>
    </w:rPr>
  </w:style>
  <w:style w:type="character" w:styleId="Siln">
    <w:name w:val="Strong"/>
    <w:qFormat/>
    <w:rsid w:val="00AE6F1D"/>
    <w:rPr>
      <w:b/>
      <w:bCs/>
    </w:rPr>
  </w:style>
  <w:style w:type="paragraph" w:customStyle="1" w:styleId="Odsekzoznamu1">
    <w:name w:val="Odsek zoznamu1"/>
    <w:basedOn w:val="Normlny"/>
    <w:rsid w:val="00AE6F1D"/>
    <w:pPr>
      <w:ind w:left="720"/>
      <w:contextualSpacing/>
      <w:jc w:val="both"/>
    </w:pPr>
    <w:rPr>
      <w:rFonts w:ascii="Arial" w:hAnsi="Arial"/>
      <w:lang w:eastAsia="sk-SK"/>
    </w:rPr>
  </w:style>
  <w:style w:type="paragraph" w:customStyle="1" w:styleId="Normalny">
    <w:name w:val="Normalny"/>
    <w:basedOn w:val="Normlny"/>
    <w:link w:val="NormalnyChar"/>
    <w:rsid w:val="00AE6F1D"/>
    <w:pPr>
      <w:autoSpaceDE w:val="0"/>
      <w:autoSpaceDN w:val="0"/>
      <w:adjustRightInd w:val="0"/>
      <w:jc w:val="both"/>
    </w:pPr>
    <w:rPr>
      <w:iCs/>
      <w:sz w:val="24"/>
      <w:szCs w:val="24"/>
      <w:lang w:val="x-none" w:eastAsia="en-US"/>
    </w:rPr>
  </w:style>
  <w:style w:type="character" w:customStyle="1" w:styleId="NormalnyChar">
    <w:name w:val="Normalny Char"/>
    <w:link w:val="Normalny"/>
    <w:locked/>
    <w:rsid w:val="00AE6F1D"/>
    <w:rPr>
      <w:rFonts w:ascii="Times New Roman" w:eastAsia="Times New Roman" w:hAnsi="Times New Roman" w:cs="Times New Roman"/>
      <w:iCs/>
      <w:sz w:val="24"/>
      <w:szCs w:val="24"/>
      <w:lang w:val="x-none"/>
    </w:rPr>
  </w:style>
  <w:style w:type="paragraph" w:customStyle="1" w:styleId="Odsekzoznamu2">
    <w:name w:val="Odsek zoznamu2"/>
    <w:basedOn w:val="Normlny"/>
    <w:rsid w:val="00AE6F1D"/>
    <w:pPr>
      <w:ind w:left="720"/>
      <w:contextualSpacing/>
      <w:jc w:val="both"/>
    </w:pPr>
    <w:rPr>
      <w:rFonts w:ascii="Arial" w:hAnsi="Arial"/>
      <w:lang w:eastAsia="sk-SK"/>
    </w:rPr>
  </w:style>
  <w:style w:type="character" w:styleId="Odkaznakomentr">
    <w:name w:val="annotation reference"/>
    <w:rsid w:val="00AE6F1D"/>
    <w:rPr>
      <w:sz w:val="16"/>
      <w:szCs w:val="16"/>
    </w:rPr>
  </w:style>
  <w:style w:type="paragraph" w:styleId="Textkomentra">
    <w:name w:val="annotation text"/>
    <w:basedOn w:val="Normlny"/>
    <w:link w:val="TextkomentraChar"/>
    <w:rsid w:val="00AE6F1D"/>
    <w:rPr>
      <w:lang w:val="x-none"/>
    </w:rPr>
  </w:style>
  <w:style w:type="character" w:customStyle="1" w:styleId="TextkomentraChar">
    <w:name w:val="Text komentára Char"/>
    <w:basedOn w:val="Predvolenpsmoodseku"/>
    <w:link w:val="Textkomentra"/>
    <w:rsid w:val="00AE6F1D"/>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AE6F1D"/>
    <w:rPr>
      <w:b/>
      <w:bCs/>
    </w:rPr>
  </w:style>
  <w:style w:type="character" w:customStyle="1" w:styleId="PredmetkomentraChar">
    <w:name w:val="Predmet komentára Char"/>
    <w:basedOn w:val="TextkomentraChar"/>
    <w:link w:val="Predmetkomentra"/>
    <w:rsid w:val="00AE6F1D"/>
    <w:rPr>
      <w:rFonts w:ascii="Times New Roman" w:eastAsia="Times New Roman" w:hAnsi="Times New Roman" w:cs="Times New Roman"/>
      <w:b/>
      <w:bCs/>
      <w:sz w:val="20"/>
      <w:szCs w:val="20"/>
      <w:lang w:val="x-none" w:eastAsia="cs-CZ"/>
    </w:rPr>
  </w:style>
  <w:style w:type="paragraph" w:styleId="Revzia">
    <w:name w:val="Revision"/>
    <w:hidden/>
    <w:uiPriority w:val="99"/>
    <w:semiHidden/>
    <w:rsid w:val="00AE6F1D"/>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rsid w:val="00AE6F1D"/>
    <w:pPr>
      <w:tabs>
        <w:tab w:val="right" w:leader="dot" w:pos="8919"/>
      </w:tabs>
    </w:pPr>
    <w:rPr>
      <w:rFonts w:cs="Calibri"/>
      <w:noProof/>
      <w:sz w:val="24"/>
      <w:szCs w:val="24"/>
    </w:rPr>
  </w:style>
  <w:style w:type="character" w:styleId="Hypertextovprepojenie">
    <w:name w:val="Hyperlink"/>
    <w:uiPriority w:val="99"/>
    <w:unhideWhenUsed/>
    <w:rsid w:val="00AE6F1D"/>
    <w:rPr>
      <w:color w:val="0000FF"/>
      <w:u w:val="single"/>
    </w:rPr>
  </w:style>
  <w:style w:type="paragraph" w:styleId="Obsah1">
    <w:name w:val="toc 1"/>
    <w:basedOn w:val="Normlny"/>
    <w:next w:val="Normlny"/>
    <w:autoRedefine/>
    <w:uiPriority w:val="39"/>
    <w:rsid w:val="00AE6F1D"/>
    <w:pPr>
      <w:tabs>
        <w:tab w:val="right" w:leader="dot" w:pos="8919"/>
      </w:tabs>
      <w:spacing w:before="360"/>
    </w:pPr>
    <w:rPr>
      <w:b/>
      <w:bCs/>
      <w:caps/>
      <w:noProof/>
      <w:sz w:val="22"/>
      <w:szCs w:val="24"/>
    </w:rPr>
  </w:style>
  <w:style w:type="paragraph" w:styleId="Obsah2">
    <w:name w:val="toc 2"/>
    <w:basedOn w:val="Normlny"/>
    <w:next w:val="Normlny"/>
    <w:autoRedefine/>
    <w:rsid w:val="00AE6F1D"/>
    <w:pPr>
      <w:spacing w:before="240"/>
    </w:pPr>
    <w:rPr>
      <w:rFonts w:ascii="Calibri" w:hAnsi="Calibri" w:cs="Calibri"/>
      <w:b/>
      <w:bCs/>
    </w:rPr>
  </w:style>
  <w:style w:type="paragraph" w:styleId="Obsah4">
    <w:name w:val="toc 4"/>
    <w:basedOn w:val="Normlny"/>
    <w:next w:val="Normlny"/>
    <w:autoRedefine/>
    <w:rsid w:val="00AE6F1D"/>
    <w:pPr>
      <w:ind w:left="400"/>
    </w:pPr>
    <w:rPr>
      <w:rFonts w:ascii="Calibri" w:hAnsi="Calibri" w:cs="Calibri"/>
    </w:rPr>
  </w:style>
  <w:style w:type="paragraph" w:styleId="Obsah5">
    <w:name w:val="toc 5"/>
    <w:basedOn w:val="Normlny"/>
    <w:next w:val="Normlny"/>
    <w:autoRedefine/>
    <w:rsid w:val="00AE6F1D"/>
    <w:pPr>
      <w:ind w:left="600"/>
    </w:pPr>
    <w:rPr>
      <w:rFonts w:ascii="Calibri" w:hAnsi="Calibri" w:cs="Calibri"/>
    </w:rPr>
  </w:style>
  <w:style w:type="paragraph" w:styleId="Obsah6">
    <w:name w:val="toc 6"/>
    <w:basedOn w:val="Normlny"/>
    <w:next w:val="Normlny"/>
    <w:autoRedefine/>
    <w:rsid w:val="00AE6F1D"/>
    <w:pPr>
      <w:ind w:left="800"/>
    </w:pPr>
    <w:rPr>
      <w:rFonts w:ascii="Calibri" w:hAnsi="Calibri" w:cs="Calibri"/>
    </w:rPr>
  </w:style>
  <w:style w:type="paragraph" w:styleId="Obsah7">
    <w:name w:val="toc 7"/>
    <w:basedOn w:val="Normlny"/>
    <w:next w:val="Normlny"/>
    <w:autoRedefine/>
    <w:rsid w:val="00AE6F1D"/>
    <w:pPr>
      <w:ind w:left="1000"/>
    </w:pPr>
    <w:rPr>
      <w:rFonts w:ascii="Calibri" w:hAnsi="Calibri" w:cs="Calibri"/>
    </w:rPr>
  </w:style>
  <w:style w:type="paragraph" w:styleId="Obsah8">
    <w:name w:val="toc 8"/>
    <w:basedOn w:val="Normlny"/>
    <w:next w:val="Normlny"/>
    <w:autoRedefine/>
    <w:rsid w:val="00AE6F1D"/>
    <w:pPr>
      <w:ind w:left="1200"/>
    </w:pPr>
    <w:rPr>
      <w:rFonts w:ascii="Calibri" w:hAnsi="Calibri" w:cs="Calibri"/>
    </w:rPr>
  </w:style>
  <w:style w:type="paragraph" w:styleId="Obsah9">
    <w:name w:val="toc 9"/>
    <w:basedOn w:val="Normlny"/>
    <w:next w:val="Normlny"/>
    <w:autoRedefine/>
    <w:rsid w:val="00AE6F1D"/>
    <w:pPr>
      <w:ind w:left="1400"/>
    </w:pPr>
    <w:rPr>
      <w:rFonts w:ascii="Calibri" w:hAnsi="Calibri" w:cs="Calibri"/>
    </w:rPr>
  </w:style>
  <w:style w:type="paragraph" w:styleId="Textpoznmkypodiarou">
    <w:name w:val="footnote text"/>
    <w:basedOn w:val="Normlny"/>
    <w:link w:val="TextpoznmkypodiarouChar"/>
    <w:rsid w:val="00AE6F1D"/>
    <w:rPr>
      <w:lang w:val="x-none"/>
    </w:rPr>
  </w:style>
  <w:style w:type="character" w:customStyle="1" w:styleId="TextpoznmkypodiarouChar">
    <w:name w:val="Text poznámky pod čiarou Char"/>
    <w:basedOn w:val="Predvolenpsmoodseku"/>
    <w:link w:val="Textpoznmkypodiarou"/>
    <w:rsid w:val="00AE6F1D"/>
    <w:rPr>
      <w:rFonts w:ascii="Times New Roman" w:eastAsia="Times New Roman" w:hAnsi="Times New Roman" w:cs="Times New Roman"/>
      <w:sz w:val="20"/>
      <w:szCs w:val="20"/>
      <w:lang w:val="x-none" w:eastAsia="cs-CZ"/>
    </w:rPr>
  </w:style>
  <w:style w:type="character" w:customStyle="1" w:styleId="apple-converted-space">
    <w:name w:val="apple-converted-space"/>
    <w:rsid w:val="00AE6F1D"/>
  </w:style>
  <w:style w:type="paragraph" w:customStyle="1" w:styleId="CharChar1">
    <w:name w:val="Char Char1"/>
    <w:basedOn w:val="Normlny"/>
    <w:rsid w:val="00AE6F1D"/>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ferent@velkapaka.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7347</Words>
  <Characters>41881</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KAPITAL</dc:creator>
  <cp:keywords/>
  <dc:description/>
  <cp:lastModifiedBy>ivan.senan@gmail.com</cp:lastModifiedBy>
  <cp:revision>2</cp:revision>
  <cp:lastPrinted>2016-05-20T14:02:00Z</cp:lastPrinted>
  <dcterms:created xsi:type="dcterms:W3CDTF">2016-12-20T07:35:00Z</dcterms:created>
  <dcterms:modified xsi:type="dcterms:W3CDTF">2016-12-20T07:35:00Z</dcterms:modified>
</cp:coreProperties>
</file>